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74D8" w:rsidRPr="00CB3716" w:rsidRDefault="002D74D8" w:rsidP="00450C78">
      <w:pPr>
        <w:pStyle w:val="Paragraphedeliste"/>
        <w:pageBreakBefore/>
        <w:widowControl w:val="0"/>
        <w:numPr>
          <w:ilvl w:val="0"/>
          <w:numId w:val="5"/>
        </w:numPr>
        <w:pBdr>
          <w:bottom w:val="thickThinLargeGap" w:sz="18" w:space="1" w:color="4F81BD"/>
          <w:right w:val="thickThinLargeGap" w:sz="18" w:space="1" w:color="4F81BD"/>
        </w:pBdr>
        <w:shd w:val="clear" w:color="auto" w:fill="365F91" w:themeFill="accent1" w:themeFillShade="BF"/>
        <w:spacing w:after="480"/>
        <w:ind w:left="-142" w:firstLine="0"/>
        <w:jc w:val="right"/>
        <w:outlineLvl w:val="0"/>
        <w:rPr>
          <w:rFonts w:ascii="Century Schoolbook" w:eastAsia="Times New Roman" w:hAnsi="Century Schoolbook"/>
          <w:b/>
          <w:bCs/>
          <w:color w:val="FFFFFF"/>
          <w:sz w:val="56"/>
          <w:szCs w:val="28"/>
        </w:rPr>
      </w:pPr>
      <w:r w:rsidRPr="00CB3716">
        <w:rPr>
          <w:rFonts w:ascii="Arial" w:eastAsia="Times New Roman" w:hAnsi="Arial" w:cs="Arial"/>
          <w:b/>
          <w:bCs/>
          <w:color w:val="FFFFFF"/>
          <w:sz w:val="40"/>
          <w:szCs w:val="28"/>
          <w:lang w:eastAsia="fr-FR"/>
        </w:rPr>
        <w:t>Moyens matériel</w:t>
      </w:r>
      <w:r w:rsidR="00CB3716" w:rsidRPr="00CB3716">
        <w:rPr>
          <w:rFonts w:ascii="Arial" w:eastAsia="Times New Roman" w:hAnsi="Arial" w:cs="Arial"/>
          <w:b/>
          <w:bCs/>
          <w:color w:val="FFFFFF"/>
          <w:sz w:val="40"/>
          <w:szCs w:val="28"/>
          <w:lang w:eastAsia="fr-FR"/>
        </w:rPr>
        <w:t>s</w:t>
      </w:r>
      <w:r w:rsidRPr="00CB3716">
        <w:rPr>
          <w:rFonts w:ascii="Arial" w:eastAsia="Times New Roman" w:hAnsi="Arial" w:cs="Arial"/>
          <w:b/>
          <w:bCs/>
          <w:color w:val="FFFFFF"/>
          <w:sz w:val="40"/>
          <w:szCs w:val="28"/>
          <w:lang w:eastAsia="fr-FR"/>
        </w:rPr>
        <w:t xml:space="preserve"> utilisés sur le chantier</w:t>
      </w:r>
    </w:p>
    <w:p w:rsidR="003E5915" w:rsidRPr="000514E1" w:rsidRDefault="003E5915" w:rsidP="000E42DE">
      <w:pPr>
        <w:ind w:left="-142" w:right="-141"/>
      </w:pPr>
      <w:r w:rsidRPr="000514E1">
        <w:t>Pour to</w:t>
      </w:r>
      <w:r>
        <w:t xml:space="preserve">us les matériels et engins que nous </w:t>
      </w:r>
      <w:r w:rsidRPr="000514E1">
        <w:t>utiliser</w:t>
      </w:r>
      <w:r>
        <w:t xml:space="preserve">ons </w:t>
      </w:r>
      <w:r w:rsidR="00883A6A">
        <w:t xml:space="preserve">sur le </w:t>
      </w:r>
      <w:r w:rsidRPr="000514E1">
        <w:t>chantier (grues, engins de ter</w:t>
      </w:r>
      <w:r w:rsidR="00883A6A">
        <w:t>rassement</w:t>
      </w:r>
      <w:r w:rsidR="005C5A8C">
        <w:t>), l'entreprise VM Constructions</w:t>
      </w:r>
      <w:r w:rsidRPr="000514E1">
        <w:t xml:space="preserve"> présenter</w:t>
      </w:r>
      <w:r>
        <w:t>a</w:t>
      </w:r>
      <w:r w:rsidRPr="000514E1">
        <w:t xml:space="preserve"> au maître d'</w:t>
      </w:r>
      <w:r>
        <w:t xml:space="preserve">œuvre ainsi qu’au coordonnateur </w:t>
      </w:r>
      <w:proofErr w:type="gramStart"/>
      <w:r>
        <w:t>SPS</w:t>
      </w:r>
      <w:r w:rsidRPr="000514E1">
        <w:t>:</w:t>
      </w:r>
      <w:proofErr w:type="gramEnd"/>
    </w:p>
    <w:p w:rsidR="003E5915" w:rsidRPr="000514E1" w:rsidRDefault="003E5915" w:rsidP="003E5915">
      <w:pPr>
        <w:pStyle w:val="Paragraphedeliste"/>
        <w:numPr>
          <w:ilvl w:val="0"/>
          <w:numId w:val="1"/>
        </w:numPr>
      </w:pPr>
      <w:r>
        <w:t>L</w:t>
      </w:r>
      <w:r w:rsidRPr="000514E1">
        <w:t>es comptes rendus d'épreuves et de contrôles techniques datant de moins de six mois, conformément à la réglementation en vigueur</w:t>
      </w:r>
      <w:r>
        <w:t>.</w:t>
      </w:r>
    </w:p>
    <w:p w:rsidR="003E5915" w:rsidRPr="000514E1" w:rsidRDefault="003E5915" w:rsidP="003E5915">
      <w:pPr>
        <w:pStyle w:val="Paragraphedeliste"/>
        <w:numPr>
          <w:ilvl w:val="0"/>
          <w:numId w:val="1"/>
        </w:numPr>
      </w:pPr>
      <w:r>
        <w:t>L</w:t>
      </w:r>
      <w:r w:rsidRPr="000514E1">
        <w:t>es certificats d'entretien en cours de validité, conformément</w:t>
      </w:r>
      <w:r>
        <w:t xml:space="preserve"> à la réglementation en vigueur.</w:t>
      </w:r>
    </w:p>
    <w:p w:rsidR="003E5915" w:rsidRDefault="003E5915" w:rsidP="003E5915">
      <w:pPr>
        <w:pStyle w:val="Paragraphedeliste"/>
        <w:numPr>
          <w:ilvl w:val="0"/>
          <w:numId w:val="1"/>
        </w:numPr>
      </w:pPr>
      <w:r>
        <w:t>L</w:t>
      </w:r>
      <w:r w:rsidRPr="000514E1">
        <w:t>a ou les procédures "travaux" comprenant les dessins, croquis (et calculs de stabilité justificatifs éventuels) des dispositions proposées montrant les emplacements de travail et les déplacements des engins, les dispositions prévues pour éviter leur perte d'équilibre statique (renversement...) compte tenu de la configuration des lieux, de la nature des sols, des charges déplacées ou manutentionnées, des efforts résultant du vent...</w:t>
      </w:r>
    </w:p>
    <w:p w:rsidR="00A34BC7" w:rsidRDefault="00A34BC7" w:rsidP="00A34BC7">
      <w:pPr>
        <w:pStyle w:val="Paragraphedeliste"/>
      </w:pPr>
    </w:p>
    <w:p w:rsidR="00A34BC7" w:rsidRPr="00A34BC7" w:rsidRDefault="00A34BC7" w:rsidP="00A34BC7">
      <w:pPr>
        <w:pStyle w:val="Paragraphedeliste"/>
        <w:numPr>
          <w:ilvl w:val="0"/>
          <w:numId w:val="13"/>
        </w:numPr>
        <w:rPr>
          <w:b/>
        </w:rPr>
      </w:pPr>
      <w:r w:rsidRPr="00A34BC7">
        <w:rPr>
          <w:b/>
        </w:rPr>
        <w:t>Tous les matériels et engins sont en pleine propriété de VM Construction</w:t>
      </w:r>
    </w:p>
    <w:p w:rsidR="00CB3716" w:rsidRDefault="00CB3716" w:rsidP="00CB3716"/>
    <w:p w:rsidR="00CB3716" w:rsidRDefault="00CB3716" w:rsidP="00CB3716"/>
    <w:p w:rsidR="00CB3716" w:rsidRDefault="00CB3716" w:rsidP="00CB3716"/>
    <w:tbl>
      <w:tblPr>
        <w:tblpPr w:leftFromText="141" w:rightFromText="141" w:vertAnchor="text" w:tblpX="-136" w:tblpY="166"/>
        <w:tblW w:w="9861"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113" w:type="dxa"/>
          <w:bottom w:w="113" w:type="dxa"/>
        </w:tblCellMar>
        <w:tblLook w:val="04A0" w:firstRow="1" w:lastRow="0" w:firstColumn="1" w:lastColumn="0" w:noHBand="0" w:noVBand="1"/>
      </w:tblPr>
      <w:tblGrid>
        <w:gridCol w:w="2513"/>
        <w:gridCol w:w="7348"/>
      </w:tblGrid>
      <w:tr w:rsidR="00B0094E" w:rsidRPr="00C85B92" w:rsidTr="00450C78">
        <w:trPr>
          <w:cantSplit/>
          <w:trHeight w:val="305"/>
        </w:trPr>
        <w:tc>
          <w:tcPr>
            <w:tcW w:w="9861" w:type="dxa"/>
            <w:gridSpan w:val="2"/>
            <w:shd w:val="clear" w:color="auto" w:fill="365F91" w:themeFill="accent1" w:themeFillShade="BF"/>
            <w:vAlign w:val="center"/>
          </w:tcPr>
          <w:p w:rsidR="00B0094E" w:rsidRPr="00B0094E" w:rsidRDefault="00B0094E" w:rsidP="00B0094E">
            <w:pPr>
              <w:spacing w:line="240" w:lineRule="auto"/>
              <w:jc w:val="center"/>
              <w:rPr>
                <w:b/>
                <w:sz w:val="32"/>
                <w:szCs w:val="32"/>
                <w:u w:val="single"/>
              </w:rPr>
            </w:pPr>
            <w:r w:rsidRPr="00B0094E">
              <w:rPr>
                <w:b/>
                <w:color w:val="FFFFFF" w:themeColor="background1"/>
                <w:sz w:val="32"/>
                <w:szCs w:val="32"/>
                <w:u w:val="single"/>
              </w:rPr>
              <w:t>SECURITE</w:t>
            </w:r>
          </w:p>
        </w:tc>
      </w:tr>
      <w:tr w:rsidR="003E5915" w:rsidRPr="00C85B92" w:rsidTr="00CB3716">
        <w:trPr>
          <w:cantSplit/>
          <w:trHeight w:val="1359"/>
        </w:trPr>
        <w:tc>
          <w:tcPr>
            <w:tcW w:w="2513" w:type="dxa"/>
            <w:vAlign w:val="center"/>
          </w:tcPr>
          <w:p w:rsidR="003E5915" w:rsidRPr="00450C78" w:rsidRDefault="003E5915" w:rsidP="002D74D8">
            <w:pPr>
              <w:pStyle w:val="rubrique"/>
              <w:rPr>
                <w:color w:val="365F91" w:themeColor="accent1" w:themeShade="BF"/>
                <w:sz w:val="28"/>
              </w:rPr>
            </w:pPr>
            <w:r w:rsidRPr="00450C78">
              <w:rPr>
                <w:color w:val="365F91" w:themeColor="accent1" w:themeShade="BF"/>
                <w:sz w:val="28"/>
              </w:rPr>
              <w:t>Echafaudages</w:t>
            </w:r>
          </w:p>
          <w:p w:rsidR="003E5915" w:rsidRPr="00CB33AE" w:rsidRDefault="003E5915" w:rsidP="002D74D8">
            <w:pPr>
              <w:pStyle w:val="rubrique"/>
            </w:pPr>
            <w:r w:rsidRPr="00CB33AE">
              <w:rPr>
                <w:noProof/>
                <w:lang w:eastAsia="fr-FR"/>
              </w:rPr>
              <w:drawing>
                <wp:inline distT="0" distB="0" distL="0" distR="0" wp14:anchorId="7D3A9D8E" wp14:editId="4CBB4792">
                  <wp:extent cx="771728" cy="1066800"/>
                  <wp:effectExtent l="0" t="0" r="9525" b="0"/>
                  <wp:docPr id="198" name="Image 137" descr="echafaud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7" descr="echafaudage.PNG"/>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200000"/>
                                    </a14:imgEffect>
                                  </a14:imgLayer>
                                </a14:imgProps>
                              </a:ext>
                            </a:extLst>
                          </a:blip>
                          <a:srcRect/>
                          <a:stretch>
                            <a:fillRect/>
                          </a:stretch>
                        </pic:blipFill>
                        <pic:spPr bwMode="auto">
                          <a:xfrm>
                            <a:off x="0" y="0"/>
                            <a:ext cx="774081" cy="1070053"/>
                          </a:xfrm>
                          <a:prstGeom prst="rect">
                            <a:avLst/>
                          </a:prstGeom>
                          <a:noFill/>
                          <a:ln w="9525">
                            <a:noFill/>
                            <a:miter lim="800000"/>
                            <a:headEnd/>
                            <a:tailEnd/>
                          </a:ln>
                        </pic:spPr>
                      </pic:pic>
                    </a:graphicData>
                  </a:graphic>
                </wp:inline>
              </w:drawing>
            </w:r>
          </w:p>
        </w:tc>
        <w:tc>
          <w:tcPr>
            <w:tcW w:w="7348" w:type="dxa"/>
          </w:tcPr>
          <w:p w:rsidR="003E5915" w:rsidRPr="00985806" w:rsidRDefault="003E5915" w:rsidP="002D74D8">
            <w:pPr>
              <w:spacing w:line="240" w:lineRule="auto"/>
            </w:pPr>
            <w:r w:rsidRPr="00985806">
              <w:t xml:space="preserve">Pour </w:t>
            </w:r>
            <w:r>
              <w:t>la réalisation des élévations, ragréage ou enduit ciment</w:t>
            </w:r>
            <w:r w:rsidRPr="00985806">
              <w:t>, notre offre comprend les échafaudages de façade pour nos besoins</w:t>
            </w:r>
            <w:r>
              <w:t xml:space="preserve"> (mise en œuvre, scellement divers…)</w:t>
            </w:r>
            <w:r w:rsidRPr="00985806">
              <w:t xml:space="preserve"> ainsi que pour les protections collectives. </w:t>
            </w:r>
          </w:p>
          <w:p w:rsidR="003E5915" w:rsidRDefault="003E5915" w:rsidP="002D74D8">
            <w:pPr>
              <w:pStyle w:val="texterubrique"/>
            </w:pPr>
            <w:r w:rsidRPr="00985806">
              <w:t>Notre personnel a été formé au montage, à la vérification et à l’utilisation des échafaudages</w:t>
            </w:r>
          </w:p>
          <w:p w:rsidR="003E5915" w:rsidRDefault="003E5915" w:rsidP="002D74D8">
            <w:pPr>
              <w:pStyle w:val="texterubrique"/>
            </w:pPr>
            <w:r>
              <w:t>N</w:t>
            </w:r>
            <w:r w:rsidRPr="00CB33AE">
              <w:t>otre offre comprend la totalité des échafaudages de pied, de marque PLETTAC conformes à la norme NF EN 12811 pour l'exécution des travaux en</w:t>
            </w:r>
            <w:r>
              <w:t xml:space="preserve"> cités ci-dessus. </w:t>
            </w:r>
          </w:p>
          <w:p w:rsidR="003E5915" w:rsidRPr="00C85B92" w:rsidRDefault="00C53659" w:rsidP="002D74D8">
            <w:pPr>
              <w:pStyle w:val="texterubrique"/>
              <w:jc w:val="center"/>
            </w:pPr>
            <w:r>
              <w:rPr>
                <w:noProof/>
                <w:lang w:eastAsia="fr-FR"/>
              </w:rPr>
              <w:drawing>
                <wp:anchor distT="0" distB="0" distL="114300" distR="114300" simplePos="0" relativeHeight="251658240" behindDoc="0" locked="0" layoutInCell="1" allowOverlap="1" wp14:anchorId="47B596F6" wp14:editId="1C6D3CED">
                  <wp:simplePos x="0" y="0"/>
                  <wp:positionH relativeFrom="column">
                    <wp:posOffset>2677160</wp:posOffset>
                  </wp:positionH>
                  <wp:positionV relativeFrom="paragraph">
                    <wp:posOffset>-1570355</wp:posOffset>
                  </wp:positionV>
                  <wp:extent cx="1873885" cy="2280920"/>
                  <wp:effectExtent l="0" t="0" r="0" b="5080"/>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873885" cy="2280920"/>
                          </a:xfrm>
                          <a:prstGeom prst="rect">
                            <a:avLst/>
                          </a:prstGeom>
                        </pic:spPr>
                      </pic:pic>
                    </a:graphicData>
                  </a:graphic>
                  <wp14:sizeRelH relativeFrom="page">
                    <wp14:pctWidth>0</wp14:pctWidth>
                  </wp14:sizeRelH>
                  <wp14:sizeRelV relativeFrom="page">
                    <wp14:pctHeight>0</wp14:pctHeight>
                  </wp14:sizeRelV>
                </wp:anchor>
              </w:drawing>
            </w:r>
          </w:p>
        </w:tc>
      </w:tr>
      <w:tr w:rsidR="00B0094E" w:rsidRPr="00985806" w:rsidTr="00CB3716">
        <w:trPr>
          <w:cantSplit/>
          <w:trHeight w:val="7106"/>
        </w:trPr>
        <w:tc>
          <w:tcPr>
            <w:tcW w:w="2513" w:type="dxa"/>
            <w:vAlign w:val="center"/>
          </w:tcPr>
          <w:p w:rsidR="00B0094E" w:rsidRPr="00450C78" w:rsidRDefault="00B0094E" w:rsidP="00B0094E">
            <w:pPr>
              <w:pStyle w:val="rubrique"/>
              <w:rPr>
                <w:color w:val="365F91" w:themeColor="accent1" w:themeShade="BF"/>
                <w:sz w:val="28"/>
              </w:rPr>
            </w:pPr>
            <w:r w:rsidRPr="00450C78">
              <w:rPr>
                <w:color w:val="365F91" w:themeColor="accent1" w:themeShade="BF"/>
                <w:sz w:val="28"/>
              </w:rPr>
              <w:lastRenderedPageBreak/>
              <w:t>Passerelles de sécurité</w:t>
            </w:r>
          </w:p>
          <w:p w:rsidR="00B0094E" w:rsidRDefault="00B0094E" w:rsidP="00B0094E">
            <w:pPr>
              <w:pStyle w:val="rubrique"/>
            </w:pPr>
            <w:r>
              <w:rPr>
                <w:rFonts w:ascii="Arial" w:hAnsi="Arial" w:cs="Arial"/>
                <w:noProof/>
                <w:color w:val="0044CC"/>
                <w:lang w:eastAsia="fr-FR"/>
              </w:rPr>
              <w:drawing>
                <wp:inline distT="0" distB="0" distL="0" distR="0" wp14:anchorId="300987B1" wp14:editId="78A761D8">
                  <wp:extent cx="1401292" cy="1245165"/>
                  <wp:effectExtent l="0" t="0" r="8890" b="0"/>
                  <wp:docPr id="200" name="Image 3" descr="http://www.plateforme-coffrage.fr/upload/photos/HD/sateco-plateforme-p3d-pieds-ecarteurs-bas.jpg">
                    <a:hlinkClick xmlns:a="http://schemas.openxmlformats.org/drawingml/2006/main" r:id="rId1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lateforme-coffrage.fr/upload/photos/HD/sateco-plateforme-p3d-pieds-ecarteurs-bas.jpg">
                            <a:hlinkClick r:id="rId11" tgtFrame="_blank"/>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07944" cy="1251076"/>
                          </a:xfrm>
                          <a:prstGeom prst="rect">
                            <a:avLst/>
                          </a:prstGeom>
                          <a:noFill/>
                          <a:ln>
                            <a:noFill/>
                          </a:ln>
                        </pic:spPr>
                      </pic:pic>
                    </a:graphicData>
                  </a:graphic>
                </wp:inline>
              </w:drawing>
            </w:r>
          </w:p>
        </w:tc>
        <w:tc>
          <w:tcPr>
            <w:tcW w:w="7348" w:type="dxa"/>
          </w:tcPr>
          <w:p w:rsidR="00B0094E" w:rsidRDefault="00B0094E" w:rsidP="00B0094E">
            <w:pPr>
              <w:pStyle w:val="texterubrique"/>
              <w:rPr>
                <w:bCs/>
              </w:rPr>
            </w:pPr>
            <w:r>
              <w:rPr>
                <w:bCs/>
              </w:rPr>
              <w:t>Notre offre comprend la mise en place et l’entretien de consoles périphériques pour la bonne mise en œuvre des voiles BA banché.</w:t>
            </w:r>
          </w:p>
          <w:p w:rsidR="00B0094E" w:rsidRDefault="00B0094E" w:rsidP="00B0094E">
            <w:pPr>
              <w:pStyle w:val="texterubrique"/>
              <w:rPr>
                <w:bCs/>
              </w:rPr>
            </w:pPr>
            <w:r>
              <w:rPr>
                <w:bCs/>
              </w:rPr>
              <w:t xml:space="preserve">L’entreprise </w:t>
            </w:r>
            <w:r w:rsidR="005C5A8C">
              <w:rPr>
                <w:bCs/>
              </w:rPr>
              <w:t>VM Constructions</w:t>
            </w:r>
            <w:r>
              <w:rPr>
                <w:bCs/>
              </w:rPr>
              <w:t xml:space="preserve"> mettra en œuvre d</w:t>
            </w:r>
            <w:r w:rsidR="00CB3716">
              <w:rPr>
                <w:bCs/>
              </w:rPr>
              <w:t>e consoles du fabricant OUTINORD</w:t>
            </w:r>
            <w:r>
              <w:rPr>
                <w:bCs/>
              </w:rPr>
              <w:t>, adaptées à son parc de banches</w:t>
            </w:r>
          </w:p>
          <w:p w:rsidR="00B0094E" w:rsidRDefault="00B0094E" w:rsidP="00B0094E">
            <w:pPr>
              <w:pStyle w:val="texterubrique"/>
              <w:rPr>
                <w:bCs/>
              </w:rPr>
            </w:pPr>
          </w:p>
          <w:p w:rsidR="00B0094E" w:rsidRDefault="00CB3716" w:rsidP="00B0094E">
            <w:pPr>
              <w:pStyle w:val="texterubrique"/>
              <w:rPr>
                <w:bCs/>
              </w:rPr>
            </w:pPr>
            <w:r>
              <w:rPr>
                <w:rFonts w:ascii="Arial" w:hAnsi="Arial" w:cs="Arial"/>
                <w:noProof/>
                <w:szCs w:val="20"/>
                <w:lang w:eastAsia="fr-FR"/>
              </w:rPr>
              <w:drawing>
                <wp:inline distT="0" distB="0" distL="0" distR="0" wp14:anchorId="4861A5C9" wp14:editId="6521F5B2">
                  <wp:extent cx="4401879" cy="2917264"/>
                  <wp:effectExtent l="0" t="0" r="0" b="0"/>
                  <wp:docPr id="201" name="il_fi" descr="https://lh6.googleusercontent.com/-Ms80wJt-IXk/UDtkO1vHqSI/AAAAAAAAMQM/9AqrE9KABLo/s288/Une%2520premi%25C3%25A8re%2520pour%2520la%2520passerelle%2520PTS%2520d%25E2%2580%2599Outin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lh6.googleusercontent.com/-Ms80wJt-IXk/UDtkO1vHqSI/AAAAAAAAMQM/9AqrE9KABLo/s288/Une%2520premi%25C3%25A8re%2520pour%2520la%2520passerelle%2520PTS%2520d%25E2%2580%2599Outinor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1879" cy="2917264"/>
                          </a:xfrm>
                          <a:prstGeom prst="rect">
                            <a:avLst/>
                          </a:prstGeom>
                          <a:noFill/>
                          <a:ln>
                            <a:noFill/>
                          </a:ln>
                        </pic:spPr>
                      </pic:pic>
                    </a:graphicData>
                  </a:graphic>
                </wp:inline>
              </w:drawing>
            </w:r>
          </w:p>
          <w:p w:rsidR="00CB3716" w:rsidRDefault="00CB3716" w:rsidP="00B0094E">
            <w:pPr>
              <w:pStyle w:val="texterubrique"/>
              <w:rPr>
                <w:bCs/>
              </w:rPr>
            </w:pPr>
          </w:p>
          <w:p w:rsidR="00CB3716" w:rsidRDefault="00CB3716" w:rsidP="00B0094E">
            <w:pPr>
              <w:pStyle w:val="texterubrique"/>
              <w:rPr>
                <w:bCs/>
              </w:rPr>
            </w:pPr>
          </w:p>
          <w:p w:rsidR="00CB3716" w:rsidRDefault="00CB3716" w:rsidP="00B0094E">
            <w:pPr>
              <w:pStyle w:val="texterubrique"/>
              <w:rPr>
                <w:bCs/>
              </w:rPr>
            </w:pPr>
          </w:p>
          <w:p w:rsidR="00CB3716" w:rsidRDefault="00CB3716" w:rsidP="00B0094E">
            <w:pPr>
              <w:pStyle w:val="texterubrique"/>
              <w:rPr>
                <w:bCs/>
              </w:rPr>
            </w:pPr>
          </w:p>
        </w:tc>
      </w:tr>
      <w:tr w:rsidR="00B0094E" w:rsidRPr="00985806" w:rsidTr="00CB3716">
        <w:trPr>
          <w:cantSplit/>
          <w:trHeight w:val="1359"/>
        </w:trPr>
        <w:tc>
          <w:tcPr>
            <w:tcW w:w="2513" w:type="dxa"/>
            <w:vAlign w:val="center"/>
          </w:tcPr>
          <w:p w:rsidR="00B0094E" w:rsidRPr="00450C78" w:rsidRDefault="00B0094E" w:rsidP="00B0094E">
            <w:pPr>
              <w:pStyle w:val="rubrique"/>
              <w:rPr>
                <w:color w:val="365F91" w:themeColor="accent1" w:themeShade="BF"/>
                <w:sz w:val="28"/>
              </w:rPr>
            </w:pPr>
            <w:r w:rsidRPr="00450C78">
              <w:rPr>
                <w:color w:val="365F91" w:themeColor="accent1" w:themeShade="BF"/>
                <w:sz w:val="28"/>
              </w:rPr>
              <w:t>Garde-corps périphérique</w:t>
            </w:r>
          </w:p>
          <w:p w:rsidR="00B0094E" w:rsidRDefault="00B0094E" w:rsidP="00B0094E">
            <w:pPr>
              <w:pStyle w:val="rubrique"/>
            </w:pPr>
            <w:r>
              <w:rPr>
                <w:noProof/>
                <w:lang w:eastAsia="fr-FR"/>
              </w:rPr>
              <w:drawing>
                <wp:inline distT="0" distB="0" distL="0" distR="0" wp14:anchorId="35154B89" wp14:editId="0CFFA0FD">
                  <wp:extent cx="1273628" cy="1273628"/>
                  <wp:effectExtent l="0" t="0" r="3175" b="3175"/>
                  <wp:docPr id="202" name="Image 5" descr="http://www.pointp.fr/ART/18/660/art1866098_nuf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ointp.fr/ART/18/660/art1866098_nuff01.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25000"/>
                                    </a14:imgEffect>
                                    <a14:imgEffect>
                                      <a14:saturation sat="200000"/>
                                    </a14:imgEffect>
                                  </a14:imgLayer>
                                </a14:imgProps>
                              </a:ext>
                            </a:extLst>
                          </a:blip>
                          <a:srcRect/>
                          <a:stretch>
                            <a:fillRect/>
                          </a:stretch>
                        </pic:blipFill>
                        <pic:spPr bwMode="auto">
                          <a:xfrm>
                            <a:off x="0" y="0"/>
                            <a:ext cx="1270797" cy="1270797"/>
                          </a:xfrm>
                          <a:prstGeom prst="rect">
                            <a:avLst/>
                          </a:prstGeom>
                          <a:noFill/>
                          <a:ln w="9525">
                            <a:noFill/>
                            <a:miter lim="800000"/>
                            <a:headEnd/>
                            <a:tailEnd/>
                          </a:ln>
                        </pic:spPr>
                      </pic:pic>
                    </a:graphicData>
                  </a:graphic>
                </wp:inline>
              </w:drawing>
            </w:r>
          </w:p>
        </w:tc>
        <w:tc>
          <w:tcPr>
            <w:tcW w:w="7348" w:type="dxa"/>
          </w:tcPr>
          <w:p w:rsidR="00B0094E" w:rsidRDefault="00B0094E" w:rsidP="00B0094E">
            <w:pPr>
              <w:pStyle w:val="texterubrique"/>
            </w:pPr>
            <w:r>
              <w:t>N</w:t>
            </w:r>
            <w:r w:rsidRPr="00CB33AE">
              <w:t xml:space="preserve">otre offre comprend un </w:t>
            </w:r>
            <w:r>
              <w:t xml:space="preserve">ensemble de garde-corps de sécurité mis en place durant la totalité des travaux GO. </w:t>
            </w:r>
          </w:p>
          <w:p w:rsidR="00B0094E" w:rsidRDefault="00B0094E" w:rsidP="00B0094E">
            <w:pPr>
              <w:pStyle w:val="texterubrique"/>
            </w:pPr>
            <w:r>
              <w:t xml:space="preserve">Nous avons </w:t>
            </w:r>
            <w:proofErr w:type="gramStart"/>
            <w:r>
              <w:t>prévus</w:t>
            </w:r>
            <w:proofErr w:type="gramEnd"/>
            <w:r>
              <w:t xml:space="preserve"> pour ce projet : </w:t>
            </w:r>
          </w:p>
          <w:p w:rsidR="00B0094E" w:rsidRDefault="00B0094E" w:rsidP="00B0094E">
            <w:pPr>
              <w:pStyle w:val="texterubrique"/>
              <w:numPr>
                <w:ilvl w:val="0"/>
                <w:numId w:val="6"/>
              </w:numPr>
            </w:pPr>
            <w:proofErr w:type="gramStart"/>
            <w:r>
              <w:t>des</w:t>
            </w:r>
            <w:proofErr w:type="gramEnd"/>
            <w:r>
              <w:t xml:space="preserve"> garde-corps périphériques pour éviter toutes chutes lors de la réalisation des différents niveaux,</w:t>
            </w:r>
          </w:p>
          <w:p w:rsidR="00B0094E" w:rsidRDefault="00B0094E" w:rsidP="00B0094E">
            <w:pPr>
              <w:pStyle w:val="texterubrique"/>
              <w:numPr>
                <w:ilvl w:val="0"/>
                <w:numId w:val="6"/>
              </w:numPr>
            </w:pPr>
            <w:proofErr w:type="gramStart"/>
            <w:r>
              <w:t>des</w:t>
            </w:r>
            <w:proofErr w:type="gramEnd"/>
            <w:r>
              <w:t xml:space="preserve"> garde-corps pour baies mise en attente de scellement de menuiseries,</w:t>
            </w:r>
          </w:p>
          <w:p w:rsidR="00B0094E" w:rsidRDefault="00B0094E" w:rsidP="00B0094E">
            <w:pPr>
              <w:pStyle w:val="texterubrique"/>
              <w:numPr>
                <w:ilvl w:val="0"/>
                <w:numId w:val="6"/>
              </w:numPr>
            </w:pPr>
            <w:proofErr w:type="gramStart"/>
            <w:r>
              <w:t>les</w:t>
            </w:r>
            <w:proofErr w:type="gramEnd"/>
            <w:r>
              <w:t xml:space="preserve"> platelages de l’ensemble des trémies réalisées dans les planchers, </w:t>
            </w:r>
          </w:p>
          <w:p w:rsidR="00B0094E" w:rsidRDefault="00B0094E" w:rsidP="00B0094E">
            <w:pPr>
              <w:pStyle w:val="texterubrique"/>
              <w:numPr>
                <w:ilvl w:val="0"/>
                <w:numId w:val="6"/>
              </w:numPr>
            </w:pPr>
            <w:r>
              <w:rPr>
                <w:bCs/>
                <w:noProof/>
                <w:lang w:eastAsia="fr-FR"/>
              </w:rPr>
              <w:drawing>
                <wp:anchor distT="0" distB="0" distL="114300" distR="114300" simplePos="0" relativeHeight="251666432" behindDoc="0" locked="0" layoutInCell="1" allowOverlap="1" wp14:anchorId="45CFC015" wp14:editId="4E08CBFB">
                  <wp:simplePos x="0" y="0"/>
                  <wp:positionH relativeFrom="column">
                    <wp:posOffset>3154680</wp:posOffset>
                  </wp:positionH>
                  <wp:positionV relativeFrom="paragraph">
                    <wp:posOffset>-862330</wp:posOffset>
                  </wp:positionV>
                  <wp:extent cx="1410335" cy="1630045"/>
                  <wp:effectExtent l="0" t="0" r="0" b="8255"/>
                  <wp:wrapSquare wrapText="bothSides"/>
                  <wp:docPr id="203" name="Image 203" descr="\\SRVBOYER28\Dossiers par utilisateur\Gabriel Mélanie\ancien dossier QHSE\Illustrations\specifique chantier\j'utilise les circulations prév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RVBOYER28\Dossiers par utilisateur\Gabriel Mélanie\ancien dossier QHSE\Illustrations\specifique chantier\j'utilise les circulations prévue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0335" cy="16300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les</w:t>
            </w:r>
            <w:proofErr w:type="gramEnd"/>
            <w:r>
              <w:t xml:space="preserve"> tables à maçonner pour la réalisation des élévations en BBM.</w:t>
            </w:r>
          </w:p>
          <w:p w:rsidR="00B0094E" w:rsidRPr="00964101" w:rsidRDefault="00B0094E" w:rsidP="00B0094E">
            <w:pPr>
              <w:pStyle w:val="texterubrique"/>
            </w:pPr>
            <w:r>
              <w:t xml:space="preserve">L’entreprise </w:t>
            </w:r>
            <w:r w:rsidR="005C5A8C">
              <w:t>VM Constructions</w:t>
            </w:r>
            <w:r>
              <w:t xml:space="preserve"> possède son propre stock de garde-corps et platelages.</w:t>
            </w:r>
            <w:bookmarkStart w:id="0" w:name="_GoBack"/>
            <w:bookmarkEnd w:id="0"/>
          </w:p>
        </w:tc>
      </w:tr>
      <w:tr w:rsidR="00B0094E" w:rsidRPr="00985806" w:rsidTr="00450C78">
        <w:trPr>
          <w:cantSplit/>
          <w:trHeight w:val="298"/>
        </w:trPr>
        <w:tc>
          <w:tcPr>
            <w:tcW w:w="9861" w:type="dxa"/>
            <w:gridSpan w:val="2"/>
            <w:shd w:val="clear" w:color="auto" w:fill="365F91" w:themeFill="accent1" w:themeFillShade="BF"/>
            <w:vAlign w:val="center"/>
          </w:tcPr>
          <w:p w:rsidR="00B0094E" w:rsidRPr="00B0094E" w:rsidRDefault="00B0094E" w:rsidP="00B0094E">
            <w:pPr>
              <w:spacing w:line="240" w:lineRule="auto"/>
              <w:jc w:val="center"/>
              <w:rPr>
                <w:b/>
                <w:noProof/>
                <w:sz w:val="32"/>
                <w:u w:val="single"/>
                <w:lang w:eastAsia="fr-FR"/>
              </w:rPr>
            </w:pPr>
            <w:r w:rsidRPr="00B0094E">
              <w:rPr>
                <w:b/>
                <w:noProof/>
                <w:color w:val="FFFFFF" w:themeColor="background1"/>
                <w:sz w:val="32"/>
                <w:u w:val="single"/>
                <w:lang w:eastAsia="fr-FR"/>
              </w:rPr>
              <w:lastRenderedPageBreak/>
              <w:t>MATERIELS DE COFFRAGE</w:t>
            </w:r>
          </w:p>
        </w:tc>
      </w:tr>
      <w:tr w:rsidR="00B0094E" w:rsidRPr="00985806" w:rsidTr="00CB3716">
        <w:trPr>
          <w:cantSplit/>
          <w:trHeight w:val="1359"/>
        </w:trPr>
        <w:tc>
          <w:tcPr>
            <w:tcW w:w="2513" w:type="dxa"/>
            <w:vAlign w:val="center"/>
          </w:tcPr>
          <w:p w:rsidR="00B0094E" w:rsidRPr="00450C78" w:rsidRDefault="00B0094E" w:rsidP="00B0094E">
            <w:pPr>
              <w:pStyle w:val="rubrique"/>
              <w:rPr>
                <w:color w:val="365F91" w:themeColor="accent1" w:themeShade="BF"/>
                <w:sz w:val="28"/>
              </w:rPr>
            </w:pPr>
            <w:r w:rsidRPr="00450C78">
              <w:rPr>
                <w:color w:val="365F91" w:themeColor="accent1" w:themeShade="BF"/>
                <w:sz w:val="28"/>
              </w:rPr>
              <w:t>Etaiement</w:t>
            </w:r>
          </w:p>
          <w:p w:rsidR="00B0094E" w:rsidRDefault="00B0094E" w:rsidP="00B0094E">
            <w:pPr>
              <w:pStyle w:val="rubrique"/>
            </w:pPr>
          </w:p>
          <w:p w:rsidR="00B0094E" w:rsidRPr="00CB33AE" w:rsidRDefault="00B0094E" w:rsidP="00B0094E">
            <w:pPr>
              <w:pStyle w:val="rubrique"/>
            </w:pPr>
            <w:r>
              <w:rPr>
                <w:noProof/>
                <w:lang w:eastAsia="fr-FR"/>
              </w:rPr>
              <w:drawing>
                <wp:inline distT="0" distB="0" distL="0" distR="0" wp14:anchorId="1E3D5D10" wp14:editId="3327F6F8">
                  <wp:extent cx="1087362" cy="1318437"/>
                  <wp:effectExtent l="0" t="0" r="0" b="0"/>
                  <wp:docPr id="204" name="Image 11" descr="etai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aiements.PNG"/>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Lst>
                          </a:blip>
                          <a:srcRect/>
                          <a:stretch>
                            <a:fillRect/>
                          </a:stretch>
                        </pic:blipFill>
                        <pic:spPr bwMode="auto">
                          <a:xfrm>
                            <a:off x="0" y="0"/>
                            <a:ext cx="1090427" cy="1322153"/>
                          </a:xfrm>
                          <a:prstGeom prst="rect">
                            <a:avLst/>
                          </a:prstGeom>
                          <a:noFill/>
                          <a:ln w="9525">
                            <a:noFill/>
                            <a:miter lim="800000"/>
                            <a:headEnd/>
                            <a:tailEnd/>
                          </a:ln>
                        </pic:spPr>
                      </pic:pic>
                    </a:graphicData>
                  </a:graphic>
                </wp:inline>
              </w:drawing>
            </w:r>
          </w:p>
        </w:tc>
        <w:tc>
          <w:tcPr>
            <w:tcW w:w="7348" w:type="dxa"/>
          </w:tcPr>
          <w:p w:rsidR="00B0094E" w:rsidRPr="00130832" w:rsidRDefault="00B0094E" w:rsidP="00B0094E">
            <w:pPr>
              <w:spacing w:line="240" w:lineRule="auto"/>
            </w:pPr>
            <w:r>
              <w:rPr>
                <w:noProof/>
                <w:lang w:eastAsia="fr-FR"/>
              </w:rPr>
              <w:drawing>
                <wp:anchor distT="0" distB="0" distL="114300" distR="114300" simplePos="0" relativeHeight="251663360" behindDoc="0" locked="0" layoutInCell="1" allowOverlap="1" wp14:anchorId="1F3A5EDD" wp14:editId="1D5604CD">
                  <wp:simplePos x="0" y="0"/>
                  <wp:positionH relativeFrom="column">
                    <wp:posOffset>1830705</wp:posOffset>
                  </wp:positionH>
                  <wp:positionV relativeFrom="paragraph">
                    <wp:posOffset>457200</wp:posOffset>
                  </wp:positionV>
                  <wp:extent cx="2773045" cy="2363470"/>
                  <wp:effectExtent l="0" t="0" r="8255" b="0"/>
                  <wp:wrapSquare wrapText="bothSides"/>
                  <wp:docPr id="20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773045" cy="23634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130832">
              <w:t xml:space="preserve">Notre offre comprend tous les moyens d’étaiements nécessaires de type tours et poutrelles </w:t>
            </w:r>
            <w:proofErr w:type="spellStart"/>
            <w:r w:rsidRPr="00130832">
              <w:t>Doka</w:t>
            </w:r>
            <w:proofErr w:type="spellEnd"/>
            <w:r w:rsidRPr="00130832">
              <w:t xml:space="preserve"> pour la réalisation des poutres et planchers.</w:t>
            </w:r>
          </w:p>
          <w:p w:rsidR="00B0094E" w:rsidRDefault="00B0094E" w:rsidP="00B0094E">
            <w:pPr>
              <w:spacing w:line="240" w:lineRule="auto"/>
            </w:pPr>
            <w:r w:rsidRPr="00130832">
              <w:t>Tous les platelages seront montés par un personnel qualifié ayant reçu une formation spécifique pour l’accomplissement de cette tâche.</w:t>
            </w:r>
          </w:p>
          <w:p w:rsidR="00B0094E" w:rsidRDefault="00B0094E" w:rsidP="00B0094E">
            <w:pPr>
              <w:spacing w:line="240" w:lineRule="auto"/>
              <w:jc w:val="center"/>
            </w:pPr>
          </w:p>
          <w:p w:rsidR="00B0094E" w:rsidRPr="00985806" w:rsidRDefault="00B0094E" w:rsidP="00B0094E">
            <w:pPr>
              <w:spacing w:line="240" w:lineRule="auto"/>
            </w:pPr>
          </w:p>
        </w:tc>
      </w:tr>
      <w:tr w:rsidR="00B0094E" w:rsidTr="00CB3716">
        <w:trPr>
          <w:trHeight w:val="1142"/>
        </w:trPr>
        <w:tc>
          <w:tcPr>
            <w:tcW w:w="2513" w:type="dxa"/>
            <w:vAlign w:val="center"/>
          </w:tcPr>
          <w:p w:rsidR="00B0094E" w:rsidRPr="00450C78" w:rsidRDefault="000F7209" w:rsidP="000F7209">
            <w:pPr>
              <w:pStyle w:val="rubrique"/>
              <w:jc w:val="both"/>
              <w:rPr>
                <w:color w:val="365F91" w:themeColor="accent1" w:themeShade="BF"/>
                <w:sz w:val="28"/>
              </w:rPr>
            </w:pPr>
            <w:r>
              <w:rPr>
                <w:color w:val="365F91" w:themeColor="accent1" w:themeShade="BF"/>
                <w:sz w:val="28"/>
              </w:rPr>
              <w:t xml:space="preserve">  </w:t>
            </w:r>
            <w:r w:rsidR="00B0094E" w:rsidRPr="00450C78">
              <w:rPr>
                <w:color w:val="365F91" w:themeColor="accent1" w:themeShade="BF"/>
                <w:sz w:val="28"/>
              </w:rPr>
              <w:t>Coffrage horizontaux pour plancher</w:t>
            </w:r>
          </w:p>
          <w:p w:rsidR="00B0094E" w:rsidRDefault="00B0094E" w:rsidP="00B0094E">
            <w:pPr>
              <w:pStyle w:val="rubrique"/>
              <w:rPr>
                <w:noProof/>
                <w:lang w:eastAsia="fr-FR"/>
              </w:rPr>
            </w:pPr>
            <w:r>
              <w:rPr>
                <w:noProof/>
                <w:lang w:eastAsia="fr-FR"/>
              </w:rPr>
              <w:drawing>
                <wp:inline distT="0" distB="0" distL="0" distR="0" wp14:anchorId="44C303D2" wp14:editId="08765F2B">
                  <wp:extent cx="1116418" cy="1092943"/>
                  <wp:effectExtent l="0" t="0" r="7620" b="0"/>
                  <wp:docPr id="206" name="Image 111" descr="do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a.jpg"/>
                          <pic:cNvPicPr/>
                        </pic:nvPicPr>
                        <pic:blipFill>
                          <a:blip r:embed="rId21" cstate="print">
                            <a:extLst>
                              <a:ext uri="{BEBA8EAE-BF5A-486C-A8C5-ECC9F3942E4B}">
                                <a14:imgProps xmlns:a14="http://schemas.microsoft.com/office/drawing/2010/main">
                                  <a14:imgLayer r:embed="rId22">
                                    <a14:imgEffect>
                                      <a14:sharpenSoften amount="25000"/>
                                    </a14:imgEffect>
                                    <a14:imgEffect>
                                      <a14:colorTemperature colorTemp="7200"/>
                                    </a14:imgEffect>
                                  </a14:imgLayer>
                                </a14:imgProps>
                              </a:ext>
                            </a:extLst>
                          </a:blip>
                          <a:stretch>
                            <a:fillRect/>
                          </a:stretch>
                        </pic:blipFill>
                        <pic:spPr>
                          <a:xfrm>
                            <a:off x="0" y="0"/>
                            <a:ext cx="1122772" cy="1099163"/>
                          </a:xfrm>
                          <a:prstGeom prst="rect">
                            <a:avLst/>
                          </a:prstGeom>
                        </pic:spPr>
                      </pic:pic>
                    </a:graphicData>
                  </a:graphic>
                </wp:inline>
              </w:drawing>
            </w:r>
          </w:p>
        </w:tc>
        <w:tc>
          <w:tcPr>
            <w:tcW w:w="7348" w:type="dxa"/>
          </w:tcPr>
          <w:p w:rsidR="00B0094E" w:rsidRDefault="00B0094E" w:rsidP="00B0094E">
            <w:pPr>
              <w:pStyle w:val="texterubrique"/>
              <w:rPr>
                <w:bCs/>
              </w:rPr>
            </w:pPr>
            <w:r>
              <w:rPr>
                <w:bCs/>
              </w:rPr>
              <w:t>Notre offre prévoit la mise en place de coffrage mixte composé de poutrelles de coffrage (primaire et secondaire) associées aux tours d’étaiements.</w:t>
            </w:r>
          </w:p>
          <w:p w:rsidR="00B0094E" w:rsidRDefault="00B0094E" w:rsidP="00B0094E">
            <w:pPr>
              <w:pStyle w:val="texterubrique"/>
              <w:rPr>
                <w:bCs/>
              </w:rPr>
            </w:pPr>
            <w:r>
              <w:rPr>
                <w:bCs/>
              </w:rPr>
              <w:t xml:space="preserve">Un plan de calepinage sera établi en fonction du type d’ouvrage à coffrer, dans le cas présent : le plancher coulé en place, épaisseur suivant plans de structure fournis au DCE et les paliers intermédiaires nécessaires aux escaliers. </w:t>
            </w:r>
          </w:p>
          <w:p w:rsidR="00B0094E" w:rsidRDefault="00B0094E" w:rsidP="00B0094E">
            <w:pPr>
              <w:pStyle w:val="texterubrique"/>
            </w:pPr>
          </w:p>
          <w:p w:rsidR="00967864" w:rsidRDefault="00967864" w:rsidP="00B0094E">
            <w:pPr>
              <w:pStyle w:val="texterubrique"/>
            </w:pPr>
          </w:p>
        </w:tc>
      </w:tr>
      <w:tr w:rsidR="00B0094E" w:rsidRPr="00BD3F60" w:rsidTr="00CB3716">
        <w:trPr>
          <w:trHeight w:val="1142"/>
        </w:trPr>
        <w:tc>
          <w:tcPr>
            <w:tcW w:w="2513" w:type="dxa"/>
            <w:vAlign w:val="center"/>
          </w:tcPr>
          <w:p w:rsidR="00B0094E" w:rsidRPr="00450C78" w:rsidRDefault="00B0094E" w:rsidP="00B0094E">
            <w:pPr>
              <w:pStyle w:val="rubrique"/>
              <w:rPr>
                <w:color w:val="365F91" w:themeColor="accent1" w:themeShade="BF"/>
                <w:sz w:val="28"/>
              </w:rPr>
            </w:pPr>
            <w:r w:rsidRPr="00450C78">
              <w:rPr>
                <w:color w:val="365F91" w:themeColor="accent1" w:themeShade="BF"/>
                <w:sz w:val="28"/>
              </w:rPr>
              <w:t>Coffrage verticaux pour voile</w:t>
            </w:r>
          </w:p>
          <w:p w:rsidR="00B0094E" w:rsidRPr="00604539" w:rsidRDefault="006B7461" w:rsidP="00B0094E">
            <w:pPr>
              <w:pStyle w:val="rubrique"/>
            </w:pPr>
            <w:r>
              <w:rPr>
                <w:rFonts w:ascii="Verdana" w:hAnsi="Verdana"/>
                <w:noProof/>
                <w:color w:val="E1081C"/>
                <w:sz w:val="21"/>
                <w:szCs w:val="21"/>
                <w:lang w:eastAsia="fr-FR"/>
              </w:rPr>
              <w:lastRenderedPageBreak/>
              <w:drawing>
                <wp:inline distT="0" distB="0" distL="0" distR="0" wp14:anchorId="71B8A788" wp14:editId="53FFFC6C">
                  <wp:extent cx="1420369" cy="2211572"/>
                  <wp:effectExtent l="0" t="0" r="8890" b="0"/>
                  <wp:docPr id="207" name="Image 207" descr="Coffrage H12">
                    <a:hlinkClick xmlns:a="http://schemas.openxmlformats.org/drawingml/2006/main" r:id="rId23" tooltip="&quot;Coffrage H1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ffrage H12">
                            <a:hlinkClick r:id="rId23" tooltip="&quot;Coffrage H12&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0545" cy="2211846"/>
                          </a:xfrm>
                          <a:prstGeom prst="rect">
                            <a:avLst/>
                          </a:prstGeom>
                          <a:noFill/>
                          <a:ln>
                            <a:noFill/>
                          </a:ln>
                        </pic:spPr>
                      </pic:pic>
                    </a:graphicData>
                  </a:graphic>
                </wp:inline>
              </w:drawing>
            </w:r>
          </w:p>
        </w:tc>
        <w:tc>
          <w:tcPr>
            <w:tcW w:w="7348" w:type="dxa"/>
          </w:tcPr>
          <w:p w:rsidR="00B0094E" w:rsidRDefault="00B0094E" w:rsidP="00B0094E">
            <w:pPr>
              <w:pStyle w:val="texterubrique"/>
              <w:rPr>
                <w:bCs/>
              </w:rPr>
            </w:pPr>
            <w:r>
              <w:rPr>
                <w:bCs/>
              </w:rPr>
              <w:lastRenderedPageBreak/>
              <w:t xml:space="preserve">Notre </w:t>
            </w:r>
            <w:proofErr w:type="gramStart"/>
            <w:r>
              <w:rPr>
                <w:bCs/>
              </w:rPr>
              <w:t>offre  prévoit</w:t>
            </w:r>
            <w:proofErr w:type="gramEnd"/>
            <w:r>
              <w:rPr>
                <w:bCs/>
              </w:rPr>
              <w:t xml:space="preserve"> la mise en place de coffrages verticaux pour la réalisation de l’ensemble des voiles du projet. </w:t>
            </w:r>
          </w:p>
          <w:p w:rsidR="00B0094E" w:rsidRDefault="00B0094E" w:rsidP="00B0094E">
            <w:pPr>
              <w:pStyle w:val="texterubrique"/>
              <w:rPr>
                <w:bCs/>
              </w:rPr>
            </w:pPr>
            <w:r>
              <w:rPr>
                <w:bCs/>
              </w:rPr>
              <w:t>Ce procédé est mis en place pour permettre une finition parfaite des voiles.</w:t>
            </w:r>
          </w:p>
          <w:p w:rsidR="00B0094E" w:rsidRDefault="00B0094E" w:rsidP="00B0094E">
            <w:pPr>
              <w:pStyle w:val="texterubrique"/>
              <w:rPr>
                <w:bCs/>
              </w:rPr>
            </w:pPr>
            <w:r>
              <w:rPr>
                <w:bCs/>
              </w:rPr>
              <w:t xml:space="preserve">Les ouvrages courants </w:t>
            </w:r>
            <w:r w:rsidRPr="00C85B92">
              <w:rPr>
                <w:bCs/>
              </w:rPr>
              <w:t xml:space="preserve">en béton armé seront coffrés à l’aide de banches métalliques de type </w:t>
            </w:r>
            <w:r w:rsidR="00967864">
              <w:rPr>
                <w:bCs/>
              </w:rPr>
              <w:t>HUSSOR</w:t>
            </w:r>
            <w:r>
              <w:rPr>
                <w:bCs/>
              </w:rPr>
              <w:t xml:space="preserve">. Ces banches possèdent leurs propres systèmes de sécurité, approuvé, intégré et non démontable. </w:t>
            </w:r>
          </w:p>
          <w:p w:rsidR="00B0094E" w:rsidRPr="00C85B92" w:rsidRDefault="00967864" w:rsidP="00B0094E">
            <w:pPr>
              <w:pStyle w:val="texterubrique"/>
              <w:rPr>
                <w:bCs/>
              </w:rPr>
            </w:pPr>
            <w:r>
              <w:rPr>
                <w:bCs/>
              </w:rPr>
              <w:t>L’entreprise VM Constructions</w:t>
            </w:r>
            <w:r w:rsidR="00B0094E" w:rsidRPr="00C85B92">
              <w:rPr>
                <w:bCs/>
              </w:rPr>
              <w:t xml:space="preserve"> possède son propre parc de banches</w:t>
            </w:r>
            <w:r w:rsidR="00B0094E">
              <w:rPr>
                <w:bCs/>
              </w:rPr>
              <w:t xml:space="preserve"> et peut donc mobiliser du matériel très rapidement en cas de nécessité sur le projet.</w:t>
            </w:r>
          </w:p>
          <w:p w:rsidR="00967864" w:rsidRPr="00967864" w:rsidRDefault="00967864" w:rsidP="00967864">
            <w:pPr>
              <w:spacing w:after="200"/>
              <w:jc w:val="left"/>
              <w:rPr>
                <w:rFonts w:asciiTheme="minorHAnsi" w:eastAsiaTheme="minorHAnsi" w:hAnsiTheme="minorHAnsi" w:cstheme="minorBidi"/>
                <w:sz w:val="22"/>
              </w:rPr>
            </w:pPr>
            <w:r w:rsidRPr="00967864">
              <w:rPr>
                <w:rFonts w:ascii="Verdana" w:eastAsia="Times New Roman" w:hAnsi="Verdana"/>
                <w:noProof/>
                <w:color w:val="E1081C"/>
                <w:sz w:val="21"/>
                <w:szCs w:val="21"/>
                <w:lang w:eastAsia="fr-FR"/>
              </w:rPr>
              <w:lastRenderedPageBreak/>
              <w:drawing>
                <wp:inline distT="0" distB="0" distL="0" distR="0" wp14:anchorId="1E83AA5B" wp14:editId="3C2B26D9">
                  <wp:extent cx="1148080" cy="1233170"/>
                  <wp:effectExtent l="0" t="0" r="0" b="5080"/>
                  <wp:docPr id="208" name="Image 208" descr="H12 - Vue 3D - Verin de réglage rehaussé">
                    <a:hlinkClick xmlns:a="http://schemas.openxmlformats.org/drawingml/2006/main" r:id="rId25" tooltip="&quot;H12 - Vue 3D - Verin de réglage rehaussé&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12 - Vue 3D - Verin de réglage rehaussé">
                            <a:hlinkClick r:id="rId25" tooltip="&quot;H12 - Vue 3D - Verin de réglage rehaussé&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r w:rsidRPr="00967864">
              <w:rPr>
                <w:rFonts w:asciiTheme="minorHAnsi" w:eastAsiaTheme="minorHAnsi" w:hAnsiTheme="minorHAnsi" w:cstheme="minorBidi"/>
                <w:sz w:val="22"/>
              </w:rPr>
              <w:t xml:space="preserve">      </w:t>
            </w:r>
            <w:r w:rsidRPr="00967864">
              <w:rPr>
                <w:rFonts w:ascii="Verdana" w:eastAsia="Times New Roman" w:hAnsi="Verdana"/>
                <w:noProof/>
                <w:color w:val="E1081C"/>
                <w:sz w:val="21"/>
                <w:szCs w:val="21"/>
                <w:lang w:eastAsia="fr-FR"/>
              </w:rPr>
              <w:drawing>
                <wp:inline distT="0" distB="0" distL="0" distR="0" wp14:anchorId="5E7E18BD" wp14:editId="2687F68F">
                  <wp:extent cx="1148080" cy="1233170"/>
                  <wp:effectExtent l="0" t="0" r="0" b="5080"/>
                  <wp:docPr id="209" name="Image 209" descr="H12 - Détail 3D - Marche Pied Echelle">
                    <a:hlinkClick xmlns:a="http://schemas.openxmlformats.org/drawingml/2006/main" r:id="rId27" tooltip="&quot;H12 - Détail 3D - Marche Pied Echel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12 - Détail 3D - Marche Pied Echelle">
                            <a:hlinkClick r:id="rId27" tooltip="&quot;H12 - Détail 3D - Marche Pied Echelle&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r w:rsidRPr="00967864">
              <w:rPr>
                <w:rFonts w:asciiTheme="minorHAnsi" w:eastAsiaTheme="minorHAnsi" w:hAnsiTheme="minorHAnsi" w:cstheme="minorBidi"/>
                <w:sz w:val="22"/>
              </w:rPr>
              <w:t xml:space="preserve">     </w:t>
            </w:r>
            <w:r w:rsidRPr="00967864">
              <w:rPr>
                <w:rFonts w:ascii="Verdana" w:eastAsia="Times New Roman" w:hAnsi="Verdana"/>
                <w:noProof/>
                <w:color w:val="E1081C"/>
                <w:sz w:val="21"/>
                <w:szCs w:val="21"/>
                <w:lang w:eastAsia="fr-FR"/>
              </w:rPr>
              <w:drawing>
                <wp:inline distT="0" distB="0" distL="0" distR="0" wp14:anchorId="490A9501" wp14:editId="36032506">
                  <wp:extent cx="1148080" cy="1233170"/>
                  <wp:effectExtent l="0" t="0" r="0" b="5080"/>
                  <wp:docPr id="210" name="Image 210" descr="H12 - Détail 3D - Ecrou Superposition haute">
                    <a:hlinkClick xmlns:a="http://schemas.openxmlformats.org/drawingml/2006/main" r:id="rId29" tooltip="&quot;H12 - Détail 3D - Ecrou Superposition hau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12 - Détail 3D - Ecrou Superposition haute">
                            <a:hlinkClick r:id="rId29" tooltip="&quot;H12 - Détail 3D - Ecrou Superposition haute&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r w:rsidRPr="00967864">
              <w:rPr>
                <w:rFonts w:asciiTheme="minorHAnsi" w:eastAsiaTheme="minorHAnsi" w:hAnsiTheme="minorHAnsi" w:cstheme="minorBidi"/>
                <w:sz w:val="22"/>
              </w:rPr>
              <w:t xml:space="preserve">     </w:t>
            </w:r>
            <w:r w:rsidRPr="00967864">
              <w:rPr>
                <w:rFonts w:ascii="Verdana" w:eastAsia="Times New Roman" w:hAnsi="Verdana"/>
                <w:noProof/>
                <w:color w:val="E1081C"/>
                <w:sz w:val="21"/>
                <w:szCs w:val="21"/>
                <w:lang w:eastAsia="fr-FR"/>
              </w:rPr>
              <w:drawing>
                <wp:inline distT="0" distB="0" distL="0" distR="0" wp14:anchorId="31B032F8" wp14:editId="4FA01B20">
                  <wp:extent cx="1148080" cy="1233170"/>
                  <wp:effectExtent l="0" t="0" r="0" b="5080"/>
                  <wp:docPr id="211" name="Image 211" descr="H12 - Détail 3D - Mise en Oeuvre MTE">
                    <a:hlinkClick xmlns:a="http://schemas.openxmlformats.org/drawingml/2006/main" r:id="rId31" tooltip="&quot;H12 - Détail 3D - Mise en Oeuvre M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12 - Détail 3D - Mise en Oeuvre MTE">
                            <a:hlinkClick r:id="rId31" tooltip="&quot;H12 - Détail 3D - Mise en Oeuvre MTE&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r>
              <w:rPr>
                <w:rFonts w:asciiTheme="minorHAnsi" w:eastAsiaTheme="minorHAnsi" w:hAnsiTheme="minorHAnsi" w:cstheme="minorBidi"/>
                <w:sz w:val="22"/>
              </w:rPr>
              <w:t xml:space="preserve">     </w:t>
            </w:r>
            <w:r w:rsidRPr="00967864">
              <w:rPr>
                <w:rFonts w:ascii="Verdana" w:eastAsia="Times New Roman" w:hAnsi="Verdana"/>
                <w:noProof/>
                <w:color w:val="E1081C"/>
                <w:sz w:val="21"/>
                <w:szCs w:val="21"/>
                <w:lang w:eastAsia="fr-FR"/>
              </w:rPr>
              <w:drawing>
                <wp:inline distT="0" distB="0" distL="0" distR="0" wp14:anchorId="4C3D7BF5" wp14:editId="6DC93DF8">
                  <wp:extent cx="1148080" cy="1233170"/>
                  <wp:effectExtent l="0" t="0" r="0" b="5080"/>
                  <wp:docPr id="212" name="Image 212" descr="H12 - Détail 3D - Prise centrale STABILEVE">
                    <a:hlinkClick xmlns:a="http://schemas.openxmlformats.org/drawingml/2006/main" r:id="rId33" tooltip="&quot;H12 - Détail 3D - Prise centrale STABILEV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12 - Détail 3D - Prise centrale STABILEVE">
                            <a:hlinkClick r:id="rId33" tooltip="&quot;H12 - Détail 3D - Prise centrale STABILEVE&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r>
              <w:rPr>
                <w:rFonts w:asciiTheme="minorHAnsi" w:eastAsiaTheme="minorHAnsi" w:hAnsiTheme="minorHAnsi" w:cstheme="minorBidi"/>
                <w:sz w:val="22"/>
              </w:rPr>
              <w:t xml:space="preserve">     </w:t>
            </w:r>
            <w:r w:rsidRPr="00967864">
              <w:rPr>
                <w:rFonts w:ascii="Verdana" w:eastAsia="Times New Roman" w:hAnsi="Verdana"/>
                <w:noProof/>
                <w:color w:val="E1081C"/>
                <w:sz w:val="21"/>
                <w:szCs w:val="21"/>
                <w:lang w:eastAsia="fr-FR"/>
              </w:rPr>
              <w:drawing>
                <wp:inline distT="0" distB="0" distL="0" distR="0" wp14:anchorId="5C5B365F" wp14:editId="3241CE47">
                  <wp:extent cx="1148080" cy="1233170"/>
                  <wp:effectExtent l="0" t="0" r="0" b="5080"/>
                  <wp:docPr id="213" name="Image 213" descr="H12 - Détail 3D - Echelle complémentaire">
                    <a:hlinkClick xmlns:a="http://schemas.openxmlformats.org/drawingml/2006/main" r:id="rId35" tooltip="&quot;H12 - Détail 3D - Echelle complémentai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12 - Détail 3D - Echelle complémentaire">
                            <a:hlinkClick r:id="rId35" tooltip="&quot;H12 - Détail 3D - Echelle complémentaire&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p>
          <w:p w:rsidR="00967864" w:rsidRPr="00967864" w:rsidRDefault="00967864" w:rsidP="00967864">
            <w:pPr>
              <w:spacing w:after="200"/>
              <w:jc w:val="left"/>
              <w:rPr>
                <w:rFonts w:asciiTheme="minorHAnsi" w:eastAsiaTheme="minorHAnsi" w:hAnsiTheme="minorHAnsi" w:cstheme="minorBidi"/>
                <w:sz w:val="22"/>
              </w:rPr>
            </w:pPr>
            <w:r w:rsidRPr="00967864">
              <w:rPr>
                <w:rFonts w:ascii="Verdana" w:eastAsia="Times New Roman" w:hAnsi="Verdana"/>
                <w:noProof/>
                <w:color w:val="E1081C"/>
                <w:sz w:val="21"/>
                <w:szCs w:val="21"/>
                <w:lang w:eastAsia="fr-FR"/>
              </w:rPr>
              <w:drawing>
                <wp:inline distT="0" distB="0" distL="0" distR="0" wp14:anchorId="2193459F" wp14:editId="29E2B7B6">
                  <wp:extent cx="1148080" cy="1233170"/>
                  <wp:effectExtent l="0" t="0" r="0" b="5080"/>
                  <wp:docPr id="214" name="Image 214" descr="H12 - Détail 3D - Vis d’assemblage serrage rapide 2 cm de débattement auto-nettoyante">
                    <a:hlinkClick xmlns:a="http://schemas.openxmlformats.org/drawingml/2006/main" r:id="rId37" tooltip="&quot;H12 - Détail 3D - Vis d’assemblage serrage rapide 2 cm de débattement auto-nettoyan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12 - Détail 3D - Vis d’assemblage serrage rapide 2 cm de débattement auto-nettoyante">
                            <a:hlinkClick r:id="rId37" tooltip="&quot;H12 - Détail 3D - Vis d’assemblage serrage rapide 2 cm de débattement auto-nettoyante&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r w:rsidRPr="00967864">
              <w:rPr>
                <w:rFonts w:asciiTheme="minorHAnsi" w:eastAsiaTheme="minorHAnsi" w:hAnsiTheme="minorHAnsi" w:cstheme="minorBidi"/>
                <w:sz w:val="22"/>
              </w:rPr>
              <w:t xml:space="preserve">     </w:t>
            </w:r>
            <w:r w:rsidRPr="00967864">
              <w:rPr>
                <w:rFonts w:ascii="Verdana" w:eastAsia="Times New Roman" w:hAnsi="Verdana"/>
                <w:noProof/>
                <w:color w:val="E1081C"/>
                <w:sz w:val="21"/>
                <w:szCs w:val="21"/>
                <w:lang w:eastAsia="fr-FR"/>
              </w:rPr>
              <w:drawing>
                <wp:inline distT="0" distB="0" distL="0" distR="0" wp14:anchorId="79AE7783" wp14:editId="352BD7D9">
                  <wp:extent cx="1148080" cy="1233170"/>
                  <wp:effectExtent l="0" t="0" r="0" b="5080"/>
                  <wp:docPr id="215" name="Image 215" descr="H12 - Détail 3D - MTE Position travail">
                    <a:hlinkClick xmlns:a="http://schemas.openxmlformats.org/drawingml/2006/main" r:id="rId39" tooltip="&quot;H12 - Détail 3D - MTE Position trav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12 - Détail 3D - MTE Position travail">
                            <a:hlinkClick r:id="rId39" tooltip="&quot;H12 - Détail 3D - MTE Position travail&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r w:rsidRPr="00967864">
              <w:rPr>
                <w:rFonts w:asciiTheme="minorHAnsi" w:eastAsiaTheme="minorHAnsi" w:hAnsiTheme="minorHAnsi" w:cstheme="minorBidi"/>
                <w:sz w:val="22"/>
              </w:rPr>
              <w:t xml:space="preserve">     </w:t>
            </w:r>
            <w:r w:rsidRPr="00967864">
              <w:rPr>
                <w:rFonts w:ascii="Verdana" w:eastAsia="Times New Roman" w:hAnsi="Verdana"/>
                <w:noProof/>
                <w:color w:val="E1081C"/>
                <w:sz w:val="21"/>
                <w:szCs w:val="21"/>
                <w:lang w:eastAsia="fr-FR"/>
              </w:rPr>
              <w:drawing>
                <wp:inline distT="0" distB="0" distL="0" distR="0" wp14:anchorId="6E047207" wp14:editId="3B975A59">
                  <wp:extent cx="1148080" cy="1233170"/>
                  <wp:effectExtent l="0" t="0" r="0" b="5080"/>
                  <wp:docPr id="216" name="Image 216" descr="H12 - Détail 3D - Ecrou Assemblage latéral">
                    <a:hlinkClick xmlns:a="http://schemas.openxmlformats.org/drawingml/2006/main" r:id="rId41" tooltip="&quot;H12 - Détail 3D - Ecrou Assemblage latér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12 - Détail 3D - Ecrou Assemblage latéral">
                            <a:hlinkClick r:id="rId41" tooltip="&quot;H12 - Détail 3D - Ecrou Assemblage latéral&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r w:rsidRPr="00967864">
              <w:rPr>
                <w:rFonts w:asciiTheme="minorHAnsi" w:eastAsiaTheme="minorHAnsi" w:hAnsiTheme="minorHAnsi" w:cstheme="minorBidi"/>
                <w:sz w:val="22"/>
              </w:rPr>
              <w:t xml:space="preserve">     </w:t>
            </w:r>
            <w:r w:rsidRPr="00967864">
              <w:rPr>
                <w:rFonts w:ascii="Verdana" w:eastAsia="Times New Roman" w:hAnsi="Verdana"/>
                <w:noProof/>
                <w:color w:val="E1081C"/>
                <w:sz w:val="21"/>
                <w:szCs w:val="21"/>
                <w:lang w:eastAsia="fr-FR"/>
              </w:rPr>
              <w:drawing>
                <wp:inline distT="0" distB="0" distL="0" distR="0" wp14:anchorId="3871E013" wp14:editId="03AE0748">
                  <wp:extent cx="1148080" cy="1233170"/>
                  <wp:effectExtent l="0" t="0" r="0" b="5080"/>
                  <wp:docPr id="217" name="Image 217" descr="H12 - Détail 3D - Prise centrale STABILEVE">
                    <a:hlinkClick xmlns:a="http://schemas.openxmlformats.org/drawingml/2006/main" r:id="rId33" tooltip="&quot;H12 - Détail 3D - Prise centrale STABILEV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12 - Détail 3D - Prise centrale STABILEVE">
                            <a:hlinkClick r:id="rId33" tooltip="&quot;H12 - Détail 3D - Prise centrale STABILEVE&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r>
              <w:rPr>
                <w:rFonts w:asciiTheme="minorHAnsi" w:eastAsiaTheme="minorHAnsi" w:hAnsiTheme="minorHAnsi" w:cstheme="minorBidi"/>
                <w:sz w:val="22"/>
              </w:rPr>
              <w:t xml:space="preserve">     </w:t>
            </w:r>
            <w:r w:rsidRPr="00967864">
              <w:rPr>
                <w:rFonts w:ascii="Verdana" w:eastAsia="Times New Roman" w:hAnsi="Verdana"/>
                <w:noProof/>
                <w:color w:val="E1081C"/>
                <w:sz w:val="21"/>
                <w:szCs w:val="21"/>
                <w:lang w:eastAsia="fr-FR"/>
              </w:rPr>
              <w:drawing>
                <wp:inline distT="0" distB="0" distL="0" distR="0" wp14:anchorId="465A087B" wp14:editId="070440C9">
                  <wp:extent cx="1148080" cy="1233170"/>
                  <wp:effectExtent l="0" t="0" r="0" b="5080"/>
                  <wp:docPr id="218" name="Image 218" descr="H12 - Détail 3D - Ecrou Superposition haute">
                    <a:hlinkClick xmlns:a="http://schemas.openxmlformats.org/drawingml/2006/main" r:id="rId29" tooltip="&quot;H12 - Détail 3D - Ecrou Superposition hau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12 - Détail 3D - Ecrou Superposition haute">
                            <a:hlinkClick r:id="rId29" tooltip="&quot;H12 - Détail 3D - Ecrou Superposition haute&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r>
              <w:rPr>
                <w:rFonts w:asciiTheme="minorHAnsi" w:eastAsiaTheme="minorHAnsi" w:hAnsiTheme="minorHAnsi" w:cstheme="minorBidi"/>
                <w:sz w:val="22"/>
              </w:rPr>
              <w:t xml:space="preserve">      </w:t>
            </w:r>
            <w:r w:rsidRPr="00967864">
              <w:rPr>
                <w:rFonts w:ascii="Verdana" w:eastAsia="Times New Roman" w:hAnsi="Verdana"/>
                <w:noProof/>
                <w:color w:val="E1081C"/>
                <w:sz w:val="21"/>
                <w:szCs w:val="21"/>
                <w:lang w:eastAsia="fr-FR"/>
              </w:rPr>
              <w:drawing>
                <wp:inline distT="0" distB="0" distL="0" distR="0" wp14:anchorId="49361A4A" wp14:editId="3B9B565C">
                  <wp:extent cx="1148080" cy="1233170"/>
                  <wp:effectExtent l="0" t="0" r="0" b="5080"/>
                  <wp:docPr id="219" name="Image 219" descr="H12 - Vue 3D - Banche colisée très compacte : 325 mm">
                    <a:hlinkClick xmlns:a="http://schemas.openxmlformats.org/drawingml/2006/main" r:id="rId43" tooltip="&quot;H12 - Vue 3D - Banche colisée très compacte : 325 m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12 - Vue 3D - Banche colisée très compacte : 325 mm">
                            <a:hlinkClick r:id="rId43" tooltip="&quot;H12 - Vue 3D - Banche colisée très compacte : 325 mm&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48080" cy="1233170"/>
                          </a:xfrm>
                          <a:prstGeom prst="rect">
                            <a:avLst/>
                          </a:prstGeom>
                          <a:noFill/>
                          <a:ln>
                            <a:noFill/>
                          </a:ln>
                        </pic:spPr>
                      </pic:pic>
                    </a:graphicData>
                  </a:graphic>
                </wp:inline>
              </w:drawing>
            </w:r>
          </w:p>
          <w:p w:rsidR="00B0094E" w:rsidRDefault="00B0094E" w:rsidP="002B1F85">
            <w:pPr>
              <w:spacing w:after="200"/>
              <w:jc w:val="left"/>
              <w:rPr>
                <w:rFonts w:asciiTheme="minorHAnsi" w:eastAsiaTheme="minorHAnsi" w:hAnsiTheme="minorHAnsi" w:cstheme="minorBidi"/>
                <w:sz w:val="22"/>
              </w:rPr>
            </w:pPr>
          </w:p>
          <w:p w:rsidR="00CB3716" w:rsidRPr="002B1F85" w:rsidRDefault="00CB3716" w:rsidP="002B1F85">
            <w:pPr>
              <w:spacing w:after="200"/>
              <w:jc w:val="left"/>
              <w:rPr>
                <w:rFonts w:asciiTheme="minorHAnsi" w:eastAsiaTheme="minorHAnsi" w:hAnsiTheme="minorHAnsi" w:cstheme="minorBidi"/>
                <w:sz w:val="22"/>
              </w:rPr>
            </w:pPr>
          </w:p>
        </w:tc>
      </w:tr>
      <w:tr w:rsidR="00B0094E" w:rsidTr="00CB3716">
        <w:trPr>
          <w:trHeight w:val="1142"/>
        </w:trPr>
        <w:tc>
          <w:tcPr>
            <w:tcW w:w="2513" w:type="dxa"/>
            <w:vAlign w:val="center"/>
          </w:tcPr>
          <w:p w:rsidR="00B0094E" w:rsidRPr="00450C78" w:rsidRDefault="00B0094E" w:rsidP="00B0094E">
            <w:pPr>
              <w:pStyle w:val="rubrique"/>
              <w:rPr>
                <w:color w:val="365F91" w:themeColor="accent1" w:themeShade="BF"/>
                <w:sz w:val="28"/>
              </w:rPr>
            </w:pPr>
            <w:r w:rsidRPr="00450C78">
              <w:rPr>
                <w:color w:val="365F91" w:themeColor="accent1" w:themeShade="BF"/>
                <w:sz w:val="28"/>
              </w:rPr>
              <w:lastRenderedPageBreak/>
              <w:t>Réservation</w:t>
            </w:r>
          </w:p>
          <w:p w:rsidR="00B0094E" w:rsidRPr="006E4D6F" w:rsidRDefault="00B0094E" w:rsidP="00B0094E">
            <w:pPr>
              <w:pStyle w:val="rubrique"/>
              <w:rPr>
                <w:sz w:val="28"/>
              </w:rPr>
            </w:pPr>
            <w:r>
              <w:rPr>
                <w:noProof/>
                <w:lang w:eastAsia="fr-FR"/>
              </w:rPr>
              <w:drawing>
                <wp:inline distT="0" distB="0" distL="0" distR="0" wp14:anchorId="1398A63F" wp14:editId="622E7FD9">
                  <wp:extent cx="1421072" cy="1084370"/>
                  <wp:effectExtent l="0" t="0" r="8255" b="1905"/>
                  <wp:docPr id="220" name="Image 220" descr="http://static2.batirama.com/images/produitrama/plakabeton-france/43857-mannequin-d-huiss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batirama.com/images/produitrama/plakabeton-france/43857-mannequin-d-huisserie.jpg"/>
                          <pic:cNvPicPr>
                            <a:picLocks noChangeAspect="1" noChangeArrowheads="1"/>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421072" cy="1084370"/>
                          </a:xfrm>
                          <a:prstGeom prst="rect">
                            <a:avLst/>
                          </a:prstGeom>
                          <a:noFill/>
                          <a:ln>
                            <a:noFill/>
                          </a:ln>
                        </pic:spPr>
                      </pic:pic>
                    </a:graphicData>
                  </a:graphic>
                </wp:inline>
              </w:drawing>
            </w:r>
          </w:p>
        </w:tc>
        <w:tc>
          <w:tcPr>
            <w:tcW w:w="7348" w:type="dxa"/>
          </w:tcPr>
          <w:p w:rsidR="00B0094E" w:rsidRDefault="00B0094E" w:rsidP="00B0094E">
            <w:pPr>
              <w:pStyle w:val="texterubrique"/>
              <w:rPr>
                <w:noProof/>
                <w:szCs w:val="20"/>
                <w:lang w:eastAsia="fr-FR"/>
              </w:rPr>
            </w:pPr>
            <w:r>
              <w:rPr>
                <w:noProof/>
                <w:szCs w:val="20"/>
                <w:lang w:eastAsia="fr-FR"/>
              </w:rPr>
              <w:t xml:space="preserve">L’ensembles des reservations de baies seront réalisées au moyen de mannequins spécifiques, droit ou courbe selon besoin. </w:t>
            </w:r>
          </w:p>
          <w:p w:rsidR="00B0094E" w:rsidRDefault="00B0094E" w:rsidP="00B0094E">
            <w:pPr>
              <w:pStyle w:val="texterubrique"/>
              <w:rPr>
                <w:bCs/>
                <w:szCs w:val="20"/>
              </w:rPr>
            </w:pPr>
            <w:r>
              <w:rPr>
                <w:bCs/>
                <w:szCs w:val="20"/>
              </w:rPr>
              <w:t xml:space="preserve">La réalisation de ses mannequins est unique et est confié à nos coffreurs. Chaque mannequin ou réservations spécifiques est marqués et listés pour éviter toutes confusions en phase réalisation. </w:t>
            </w:r>
          </w:p>
          <w:p w:rsidR="00B0094E" w:rsidRPr="00B85ED6" w:rsidRDefault="00B0094E" w:rsidP="00B0094E">
            <w:pPr>
              <w:pStyle w:val="texterubrique"/>
              <w:rPr>
                <w:bCs/>
                <w:szCs w:val="20"/>
              </w:rPr>
            </w:pPr>
            <w:r>
              <w:rPr>
                <w:bCs/>
                <w:szCs w:val="20"/>
              </w:rPr>
              <w:t xml:space="preserve">La mise en place du mannequin se fait à l’aide d’aimant spécifique. </w:t>
            </w:r>
          </w:p>
        </w:tc>
      </w:tr>
      <w:tr w:rsidR="00B0094E" w:rsidRPr="00A40F9F" w:rsidTr="00CB3716">
        <w:trPr>
          <w:trHeight w:val="2800"/>
        </w:trPr>
        <w:tc>
          <w:tcPr>
            <w:tcW w:w="2513" w:type="dxa"/>
          </w:tcPr>
          <w:p w:rsidR="00B0094E" w:rsidRPr="00450C78" w:rsidRDefault="00B0094E" w:rsidP="00B0094E">
            <w:pPr>
              <w:pStyle w:val="rubrique"/>
              <w:rPr>
                <w:color w:val="365F91" w:themeColor="accent1" w:themeShade="BF"/>
                <w:sz w:val="28"/>
              </w:rPr>
            </w:pPr>
            <w:r w:rsidRPr="00450C78">
              <w:rPr>
                <w:color w:val="365F91" w:themeColor="accent1" w:themeShade="BF"/>
                <w:sz w:val="28"/>
              </w:rPr>
              <w:lastRenderedPageBreak/>
              <w:t xml:space="preserve">Coffrage </w:t>
            </w:r>
          </w:p>
          <w:p w:rsidR="00B0094E" w:rsidRPr="00450C78" w:rsidRDefault="00B0094E" w:rsidP="00B0094E">
            <w:pPr>
              <w:pStyle w:val="rubrique"/>
              <w:rPr>
                <w:color w:val="365F91" w:themeColor="accent1" w:themeShade="BF"/>
                <w:sz w:val="28"/>
              </w:rPr>
            </w:pPr>
            <w:r w:rsidRPr="00450C78">
              <w:rPr>
                <w:color w:val="365F91" w:themeColor="accent1" w:themeShade="BF"/>
                <w:sz w:val="28"/>
              </w:rPr>
              <w:t>pour poteaux</w:t>
            </w:r>
          </w:p>
          <w:p w:rsidR="00B0094E" w:rsidRDefault="00B0094E" w:rsidP="00B0094E">
            <w:pPr>
              <w:pStyle w:val="rubrique"/>
            </w:pPr>
            <w:r>
              <w:rPr>
                <w:noProof/>
                <w:lang w:eastAsia="fr-FR"/>
              </w:rPr>
              <w:drawing>
                <wp:inline distT="0" distB="0" distL="0" distR="0" wp14:anchorId="15C9E3EE" wp14:editId="7D39E006">
                  <wp:extent cx="876300" cy="1590675"/>
                  <wp:effectExtent l="0" t="0" r="0"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876300" cy="1590675"/>
                          </a:xfrm>
                          <a:prstGeom prst="rect">
                            <a:avLst/>
                          </a:prstGeom>
                        </pic:spPr>
                      </pic:pic>
                    </a:graphicData>
                  </a:graphic>
                </wp:inline>
              </w:drawing>
            </w:r>
          </w:p>
        </w:tc>
        <w:tc>
          <w:tcPr>
            <w:tcW w:w="7348" w:type="dxa"/>
          </w:tcPr>
          <w:p w:rsidR="00B0094E" w:rsidRDefault="00B0094E" w:rsidP="00B0094E">
            <w:pPr>
              <w:pStyle w:val="texterubrique"/>
              <w:rPr>
                <w:bCs/>
              </w:rPr>
            </w:pPr>
            <w:r>
              <w:rPr>
                <w:bCs/>
              </w:rPr>
              <w:t xml:space="preserve">Notre offre prévoit la mise en place de coffrage pour la réalisation des poteaux béton.  L’offre comprend tous les matériaux de lestage nécessaires pour la mise en place et le bétonnage des poteaux. Les poteaux seront </w:t>
            </w:r>
            <w:proofErr w:type="gramStart"/>
            <w:r>
              <w:rPr>
                <w:bCs/>
              </w:rPr>
              <w:t>coulé</w:t>
            </w:r>
            <w:proofErr w:type="gramEnd"/>
            <w:r>
              <w:rPr>
                <w:bCs/>
              </w:rPr>
              <w:t xml:space="preserve"> en place sur chantier, avec béton adaptés selon étude interne, à l’aide de coffrages cartons ou métalliques. </w:t>
            </w:r>
          </w:p>
          <w:p w:rsidR="00B0094E" w:rsidRDefault="00B0094E" w:rsidP="00B0094E">
            <w:pPr>
              <w:pStyle w:val="texterubrique"/>
              <w:jc w:val="center"/>
            </w:pPr>
            <w:r>
              <w:rPr>
                <w:noProof/>
                <w:lang w:eastAsia="fr-FR"/>
              </w:rPr>
              <w:drawing>
                <wp:inline distT="0" distB="0" distL="0" distR="0" wp14:anchorId="305439B8" wp14:editId="2A372522">
                  <wp:extent cx="1156159" cy="1455521"/>
                  <wp:effectExtent l="0" t="0" r="635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60013" cy="1460372"/>
                          </a:xfrm>
                          <a:prstGeom prst="rect">
                            <a:avLst/>
                          </a:prstGeom>
                        </pic:spPr>
                      </pic:pic>
                    </a:graphicData>
                  </a:graphic>
                </wp:inline>
              </w:drawing>
            </w:r>
            <w:r>
              <w:rPr>
                <w:noProof/>
                <w:lang w:eastAsia="fr-FR"/>
              </w:rPr>
              <w:t xml:space="preserve">    </w:t>
            </w:r>
            <w:r>
              <w:t xml:space="preserve"> </w:t>
            </w:r>
            <w:r>
              <w:rPr>
                <w:rFonts w:ascii="Arial" w:hAnsi="Arial" w:cs="Arial"/>
                <w:noProof/>
                <w:szCs w:val="20"/>
                <w:lang w:eastAsia="fr-FR"/>
              </w:rPr>
              <w:drawing>
                <wp:inline distT="0" distB="0" distL="0" distR="0" wp14:anchorId="2098424D" wp14:editId="0C343940">
                  <wp:extent cx="659218" cy="1465088"/>
                  <wp:effectExtent l="0" t="0" r="7620" b="1905"/>
                  <wp:docPr id="223" name="il_fi" descr="http://www.bobcat-a2f.com/upload/image/COFFRAGE%20POTEAU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bobcat-a2f.com/upload/image/COFFRAGE%20POTEAUX.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9538" cy="1465799"/>
                          </a:xfrm>
                          <a:prstGeom prst="rect">
                            <a:avLst/>
                          </a:prstGeom>
                          <a:noFill/>
                          <a:ln>
                            <a:noFill/>
                          </a:ln>
                        </pic:spPr>
                      </pic:pic>
                    </a:graphicData>
                  </a:graphic>
                </wp:inline>
              </w:drawing>
            </w:r>
          </w:p>
          <w:p w:rsidR="002B1F85" w:rsidRDefault="002B1F85" w:rsidP="00B0094E">
            <w:pPr>
              <w:pStyle w:val="texterubrique"/>
              <w:jc w:val="center"/>
            </w:pPr>
          </w:p>
          <w:p w:rsidR="002B1F85" w:rsidRDefault="002B1F85" w:rsidP="00B0094E">
            <w:pPr>
              <w:pStyle w:val="texterubrique"/>
              <w:jc w:val="center"/>
            </w:pPr>
          </w:p>
          <w:p w:rsidR="002B1F85" w:rsidRDefault="002B1F85" w:rsidP="00B0094E">
            <w:pPr>
              <w:pStyle w:val="texterubrique"/>
              <w:jc w:val="center"/>
            </w:pPr>
          </w:p>
          <w:p w:rsidR="002B1F85" w:rsidRDefault="002B1F85" w:rsidP="00B0094E">
            <w:pPr>
              <w:pStyle w:val="texterubrique"/>
              <w:jc w:val="center"/>
            </w:pPr>
          </w:p>
          <w:p w:rsidR="002B1F85" w:rsidRPr="00A40F9F" w:rsidRDefault="002B1F85" w:rsidP="000F7209">
            <w:pPr>
              <w:pStyle w:val="texterubrique"/>
            </w:pPr>
          </w:p>
        </w:tc>
      </w:tr>
      <w:tr w:rsidR="000F7209" w:rsidRPr="00A40F9F" w:rsidTr="000F7209">
        <w:trPr>
          <w:trHeight w:val="588"/>
        </w:trPr>
        <w:tc>
          <w:tcPr>
            <w:tcW w:w="2513" w:type="dxa"/>
            <w:shd w:val="clear" w:color="auto" w:fill="365F91" w:themeFill="accent1" w:themeFillShade="BF"/>
          </w:tcPr>
          <w:p w:rsidR="000F7209" w:rsidRPr="00450C78" w:rsidRDefault="000F7209" w:rsidP="00B0094E">
            <w:pPr>
              <w:pStyle w:val="rubrique"/>
              <w:rPr>
                <w:color w:val="365F91" w:themeColor="accent1" w:themeShade="BF"/>
                <w:sz w:val="28"/>
              </w:rPr>
            </w:pPr>
          </w:p>
        </w:tc>
        <w:tc>
          <w:tcPr>
            <w:tcW w:w="7348" w:type="dxa"/>
            <w:shd w:val="clear" w:color="auto" w:fill="365F91" w:themeFill="accent1" w:themeFillShade="BF"/>
          </w:tcPr>
          <w:p w:rsidR="000F7209" w:rsidRDefault="000F7209" w:rsidP="000F7209">
            <w:pPr>
              <w:pStyle w:val="texterubrique"/>
              <w:rPr>
                <w:bCs/>
              </w:rPr>
            </w:pPr>
            <w:r>
              <w:rPr>
                <w:b/>
                <w:color w:val="FFFFFF" w:themeColor="background1"/>
                <w:sz w:val="32"/>
                <w:szCs w:val="32"/>
                <w:u w:val="single"/>
              </w:rPr>
              <w:t>ENGINS DE TERRASSEMENT</w:t>
            </w:r>
          </w:p>
        </w:tc>
      </w:tr>
      <w:tr w:rsidR="000F7209" w:rsidRPr="00A40F9F" w:rsidTr="00CB3716">
        <w:trPr>
          <w:trHeight w:val="2800"/>
        </w:trPr>
        <w:tc>
          <w:tcPr>
            <w:tcW w:w="2513" w:type="dxa"/>
          </w:tcPr>
          <w:p w:rsidR="000F7209" w:rsidRDefault="000F7209" w:rsidP="00B0094E">
            <w:pPr>
              <w:pStyle w:val="rubrique"/>
              <w:rPr>
                <w:color w:val="365F91" w:themeColor="accent1" w:themeShade="BF"/>
                <w:sz w:val="28"/>
              </w:rPr>
            </w:pPr>
          </w:p>
          <w:p w:rsidR="000F7209" w:rsidRDefault="000F7209" w:rsidP="00B0094E">
            <w:pPr>
              <w:pStyle w:val="rubrique"/>
              <w:rPr>
                <w:color w:val="365F91" w:themeColor="accent1" w:themeShade="BF"/>
                <w:sz w:val="28"/>
              </w:rPr>
            </w:pPr>
          </w:p>
          <w:p w:rsidR="000F7209" w:rsidRDefault="000F7209" w:rsidP="00B0094E">
            <w:pPr>
              <w:pStyle w:val="rubrique"/>
              <w:rPr>
                <w:color w:val="365F91" w:themeColor="accent1" w:themeShade="BF"/>
                <w:sz w:val="28"/>
              </w:rPr>
            </w:pPr>
          </w:p>
          <w:p w:rsidR="000F7209" w:rsidRDefault="000F7209" w:rsidP="00B0094E">
            <w:pPr>
              <w:pStyle w:val="rubrique"/>
              <w:rPr>
                <w:color w:val="365F91" w:themeColor="accent1" w:themeShade="BF"/>
                <w:sz w:val="28"/>
              </w:rPr>
            </w:pPr>
          </w:p>
          <w:p w:rsidR="000F7209" w:rsidRDefault="000F7209" w:rsidP="00B0094E">
            <w:pPr>
              <w:pStyle w:val="rubrique"/>
              <w:rPr>
                <w:color w:val="365F91" w:themeColor="accent1" w:themeShade="BF"/>
                <w:sz w:val="28"/>
              </w:rPr>
            </w:pPr>
          </w:p>
          <w:p w:rsidR="000F7209" w:rsidRPr="00450C78" w:rsidRDefault="000F7209" w:rsidP="00B0094E">
            <w:pPr>
              <w:pStyle w:val="rubrique"/>
              <w:rPr>
                <w:color w:val="365F91" w:themeColor="accent1" w:themeShade="BF"/>
                <w:sz w:val="28"/>
              </w:rPr>
            </w:pPr>
            <w:r>
              <w:rPr>
                <w:color w:val="365F91" w:themeColor="accent1" w:themeShade="BF"/>
                <w:sz w:val="28"/>
              </w:rPr>
              <w:t>PELLE</w:t>
            </w:r>
          </w:p>
        </w:tc>
        <w:tc>
          <w:tcPr>
            <w:tcW w:w="7348" w:type="dxa"/>
          </w:tcPr>
          <w:p w:rsidR="000F7209" w:rsidRDefault="000F7209" w:rsidP="00B0094E">
            <w:pPr>
              <w:pStyle w:val="texterubrique"/>
              <w:rPr>
                <w:bCs/>
              </w:rPr>
            </w:pPr>
          </w:p>
          <w:p w:rsidR="000F7209" w:rsidRDefault="000F7209" w:rsidP="00B0094E">
            <w:pPr>
              <w:pStyle w:val="texterubrique"/>
              <w:rPr>
                <w:bCs/>
              </w:rPr>
            </w:pPr>
            <w:r>
              <w:rPr>
                <w:bCs/>
              </w:rPr>
              <w:t xml:space="preserve">                              LIEBHERR 906</w:t>
            </w:r>
          </w:p>
          <w:p w:rsidR="000F7209" w:rsidRDefault="000F7209" w:rsidP="00B0094E">
            <w:pPr>
              <w:pStyle w:val="texterubrique"/>
              <w:rPr>
                <w:bCs/>
              </w:rPr>
            </w:pPr>
            <w:r>
              <w:rPr>
                <w:noProof/>
                <w:lang w:eastAsia="fr-FR"/>
              </w:rPr>
              <w:drawing>
                <wp:anchor distT="0" distB="0" distL="114300" distR="114300" simplePos="0" relativeHeight="251667456" behindDoc="1" locked="0" layoutInCell="1" allowOverlap="1" wp14:anchorId="09B20193" wp14:editId="0CF32359">
                  <wp:simplePos x="0" y="0"/>
                  <wp:positionH relativeFrom="column">
                    <wp:posOffset>-3810</wp:posOffset>
                  </wp:positionH>
                  <wp:positionV relativeFrom="paragraph">
                    <wp:posOffset>212090</wp:posOffset>
                  </wp:positionV>
                  <wp:extent cx="3965573" cy="2226945"/>
                  <wp:effectExtent l="0" t="0" r="0" b="1905"/>
                  <wp:wrapNone/>
                  <wp:docPr id="225" name="Image 22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8146" cy="22283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7209" w:rsidRDefault="000F7209" w:rsidP="000F7209">
            <w:pPr>
              <w:pStyle w:val="texterubrique"/>
              <w:tabs>
                <w:tab w:val="left" w:pos="5370"/>
              </w:tabs>
              <w:rPr>
                <w:bCs/>
              </w:rPr>
            </w:pPr>
            <w:r>
              <w:rPr>
                <w:bCs/>
              </w:rPr>
              <w:tab/>
            </w:r>
          </w:p>
          <w:p w:rsidR="000F7209" w:rsidRDefault="000F7209" w:rsidP="00B0094E">
            <w:pPr>
              <w:pStyle w:val="texterubrique"/>
              <w:rPr>
                <w:bCs/>
              </w:rPr>
            </w:pPr>
          </w:p>
          <w:p w:rsidR="000F7209" w:rsidRDefault="000F7209" w:rsidP="000F7209">
            <w:pPr>
              <w:pStyle w:val="texterubrique"/>
              <w:rPr>
                <w:bCs/>
              </w:rPr>
            </w:pPr>
          </w:p>
          <w:p w:rsidR="000F7209" w:rsidRDefault="000F7209" w:rsidP="000F7209">
            <w:pPr>
              <w:pStyle w:val="texterubrique"/>
              <w:tabs>
                <w:tab w:val="left" w:pos="990"/>
              </w:tabs>
              <w:rPr>
                <w:bCs/>
              </w:rPr>
            </w:pPr>
            <w:r>
              <w:rPr>
                <w:bCs/>
              </w:rPr>
              <w:tab/>
            </w:r>
          </w:p>
          <w:p w:rsidR="000F7209" w:rsidRDefault="000F7209" w:rsidP="000F7209">
            <w:pPr>
              <w:pStyle w:val="texterubrique"/>
              <w:rPr>
                <w:bCs/>
              </w:rPr>
            </w:pPr>
          </w:p>
          <w:p w:rsidR="000F7209" w:rsidRDefault="000F7209" w:rsidP="000F7209">
            <w:pPr>
              <w:pStyle w:val="texterubrique"/>
              <w:rPr>
                <w:bCs/>
              </w:rPr>
            </w:pPr>
          </w:p>
          <w:p w:rsidR="000F7209" w:rsidRDefault="000F7209" w:rsidP="00B0094E">
            <w:pPr>
              <w:pStyle w:val="texterubrique"/>
              <w:rPr>
                <w:bCs/>
              </w:rPr>
            </w:pPr>
          </w:p>
          <w:p w:rsidR="000F7209" w:rsidRDefault="000F7209" w:rsidP="00B0094E">
            <w:pPr>
              <w:pStyle w:val="texterubrique"/>
              <w:rPr>
                <w:bCs/>
              </w:rPr>
            </w:pPr>
          </w:p>
          <w:p w:rsidR="000F7209" w:rsidRDefault="000F7209" w:rsidP="00B0094E">
            <w:pPr>
              <w:pStyle w:val="texterubrique"/>
              <w:rPr>
                <w:bCs/>
              </w:rPr>
            </w:pPr>
          </w:p>
          <w:p w:rsidR="000F7209" w:rsidRDefault="000F7209" w:rsidP="00B0094E">
            <w:pPr>
              <w:pStyle w:val="texterubrique"/>
              <w:rPr>
                <w:bCs/>
              </w:rPr>
            </w:pPr>
            <w:r>
              <w:rPr>
                <w:bCs/>
              </w:rPr>
              <w:t xml:space="preserve">              Travaux de terrassement pleine masse</w:t>
            </w:r>
          </w:p>
          <w:p w:rsidR="000F7209" w:rsidRDefault="000F7209" w:rsidP="00B0094E">
            <w:pPr>
              <w:pStyle w:val="texterubrique"/>
              <w:rPr>
                <w:bCs/>
              </w:rPr>
            </w:pPr>
          </w:p>
        </w:tc>
      </w:tr>
      <w:tr w:rsidR="000F7209" w:rsidRPr="00A40F9F" w:rsidTr="000F7209">
        <w:trPr>
          <w:trHeight w:val="586"/>
        </w:trPr>
        <w:tc>
          <w:tcPr>
            <w:tcW w:w="2513" w:type="dxa"/>
            <w:shd w:val="clear" w:color="auto" w:fill="365F91" w:themeFill="accent1" w:themeFillShade="BF"/>
          </w:tcPr>
          <w:p w:rsidR="000F7209" w:rsidRDefault="000F7209" w:rsidP="00B0094E">
            <w:pPr>
              <w:pStyle w:val="rubrique"/>
              <w:rPr>
                <w:color w:val="365F91" w:themeColor="accent1" w:themeShade="BF"/>
                <w:sz w:val="28"/>
              </w:rPr>
            </w:pPr>
          </w:p>
        </w:tc>
        <w:tc>
          <w:tcPr>
            <w:tcW w:w="7348" w:type="dxa"/>
            <w:shd w:val="clear" w:color="auto" w:fill="365F91" w:themeFill="accent1" w:themeFillShade="BF"/>
          </w:tcPr>
          <w:p w:rsidR="000F7209" w:rsidRDefault="000F7209" w:rsidP="00B0094E">
            <w:pPr>
              <w:pStyle w:val="texterubrique"/>
              <w:rPr>
                <w:bCs/>
              </w:rPr>
            </w:pPr>
            <w:r>
              <w:rPr>
                <w:b/>
                <w:color w:val="FFFFFF" w:themeColor="background1"/>
                <w:sz w:val="32"/>
                <w:szCs w:val="32"/>
                <w:u w:val="single"/>
              </w:rPr>
              <w:t>EN</w:t>
            </w:r>
            <w:r>
              <w:rPr>
                <w:b/>
                <w:color w:val="FFFFFF" w:themeColor="background1"/>
                <w:sz w:val="32"/>
                <w:szCs w:val="32"/>
                <w:u w:val="single"/>
              </w:rPr>
              <w:t>GINS DE VOILES PAR PASSE</w:t>
            </w:r>
          </w:p>
        </w:tc>
      </w:tr>
      <w:tr w:rsidR="000F7209" w:rsidRPr="00A40F9F" w:rsidTr="00CB3716">
        <w:trPr>
          <w:trHeight w:val="2800"/>
        </w:trPr>
        <w:tc>
          <w:tcPr>
            <w:tcW w:w="2513" w:type="dxa"/>
          </w:tcPr>
          <w:p w:rsidR="00964101" w:rsidRDefault="00964101" w:rsidP="00B0094E">
            <w:pPr>
              <w:pStyle w:val="rubrique"/>
              <w:rPr>
                <w:color w:val="365F91" w:themeColor="accent1" w:themeShade="BF"/>
                <w:sz w:val="28"/>
              </w:rPr>
            </w:pPr>
          </w:p>
          <w:p w:rsidR="00964101" w:rsidRDefault="00964101" w:rsidP="00B0094E">
            <w:pPr>
              <w:pStyle w:val="rubrique"/>
              <w:rPr>
                <w:color w:val="365F91" w:themeColor="accent1" w:themeShade="BF"/>
                <w:sz w:val="28"/>
              </w:rPr>
            </w:pPr>
          </w:p>
          <w:p w:rsidR="00964101" w:rsidRDefault="00964101" w:rsidP="00B0094E">
            <w:pPr>
              <w:pStyle w:val="rubrique"/>
              <w:rPr>
                <w:color w:val="365F91" w:themeColor="accent1" w:themeShade="BF"/>
                <w:sz w:val="28"/>
              </w:rPr>
            </w:pPr>
          </w:p>
          <w:p w:rsidR="000F7209" w:rsidRDefault="00964101" w:rsidP="00B0094E">
            <w:pPr>
              <w:pStyle w:val="rubrique"/>
              <w:rPr>
                <w:color w:val="365F91" w:themeColor="accent1" w:themeShade="BF"/>
                <w:sz w:val="28"/>
              </w:rPr>
            </w:pPr>
            <w:r>
              <w:rPr>
                <w:color w:val="365F91" w:themeColor="accent1" w:themeShade="BF"/>
                <w:sz w:val="28"/>
              </w:rPr>
              <w:t>Compresseur</w:t>
            </w:r>
          </w:p>
        </w:tc>
        <w:tc>
          <w:tcPr>
            <w:tcW w:w="7348" w:type="dxa"/>
          </w:tcPr>
          <w:p w:rsidR="000F7209" w:rsidRDefault="00CE5536" w:rsidP="00B0094E">
            <w:pPr>
              <w:pStyle w:val="texterubrique"/>
              <w:rPr>
                <w:bCs/>
              </w:rPr>
            </w:pPr>
            <w:r>
              <w:rPr>
                <w:noProof/>
                <w:lang w:eastAsia="fr-FR"/>
              </w:rPr>
              <w:drawing>
                <wp:inline distT="0" distB="0" distL="0" distR="0">
                  <wp:extent cx="2578100" cy="1933575"/>
                  <wp:effectExtent l="0" t="0" r="0" b="9525"/>
                  <wp:docPr id="226" name="Image 226"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8559" cy="1933919"/>
                          </a:xfrm>
                          <a:prstGeom prst="rect">
                            <a:avLst/>
                          </a:prstGeom>
                          <a:noFill/>
                          <a:ln>
                            <a:noFill/>
                          </a:ln>
                        </pic:spPr>
                      </pic:pic>
                    </a:graphicData>
                  </a:graphic>
                </wp:inline>
              </w:drawing>
            </w:r>
          </w:p>
          <w:p w:rsidR="00964101" w:rsidRDefault="00964101" w:rsidP="00B0094E">
            <w:pPr>
              <w:pStyle w:val="texterubrique"/>
              <w:rPr>
                <w:bCs/>
              </w:rPr>
            </w:pPr>
            <w:r>
              <w:rPr>
                <w:bCs/>
              </w:rPr>
              <w:t xml:space="preserve">   KAESER M200</w:t>
            </w:r>
          </w:p>
        </w:tc>
      </w:tr>
      <w:tr w:rsidR="000F7209" w:rsidRPr="00A40F9F" w:rsidTr="00964101">
        <w:trPr>
          <w:trHeight w:val="4735"/>
        </w:trPr>
        <w:tc>
          <w:tcPr>
            <w:tcW w:w="2513" w:type="dxa"/>
          </w:tcPr>
          <w:p w:rsidR="00964101" w:rsidRDefault="00964101" w:rsidP="00B0094E">
            <w:pPr>
              <w:pStyle w:val="rubrique"/>
              <w:rPr>
                <w:color w:val="365F91" w:themeColor="accent1" w:themeShade="BF"/>
                <w:sz w:val="28"/>
              </w:rPr>
            </w:pPr>
          </w:p>
          <w:p w:rsidR="00964101" w:rsidRDefault="00964101" w:rsidP="00B0094E">
            <w:pPr>
              <w:pStyle w:val="rubrique"/>
              <w:rPr>
                <w:color w:val="365F91" w:themeColor="accent1" w:themeShade="BF"/>
                <w:sz w:val="28"/>
              </w:rPr>
            </w:pPr>
          </w:p>
          <w:p w:rsidR="00964101" w:rsidRDefault="00964101" w:rsidP="00B0094E">
            <w:pPr>
              <w:pStyle w:val="rubrique"/>
              <w:rPr>
                <w:color w:val="365F91" w:themeColor="accent1" w:themeShade="BF"/>
                <w:sz w:val="28"/>
              </w:rPr>
            </w:pPr>
          </w:p>
          <w:p w:rsidR="000F7209" w:rsidRDefault="00964101" w:rsidP="00B0094E">
            <w:pPr>
              <w:pStyle w:val="rubrique"/>
              <w:rPr>
                <w:color w:val="365F91" w:themeColor="accent1" w:themeShade="BF"/>
                <w:sz w:val="28"/>
              </w:rPr>
            </w:pPr>
            <w:r>
              <w:rPr>
                <w:color w:val="365F91" w:themeColor="accent1" w:themeShade="BF"/>
                <w:sz w:val="28"/>
              </w:rPr>
              <w:t>PROJEC TEUR DE BETON</w:t>
            </w:r>
          </w:p>
        </w:tc>
        <w:tc>
          <w:tcPr>
            <w:tcW w:w="7348" w:type="dxa"/>
          </w:tcPr>
          <w:p w:rsidR="00964101" w:rsidRDefault="00964101" w:rsidP="00B0094E">
            <w:pPr>
              <w:pStyle w:val="texterubrique"/>
              <w:rPr>
                <w:bCs/>
              </w:rPr>
            </w:pPr>
            <w:r w:rsidRPr="00964101">
              <w:rPr>
                <w:bCs/>
                <w:noProof/>
                <w:lang w:eastAsia="fr-FR"/>
              </w:rPr>
              <w:drawing>
                <wp:inline distT="0" distB="0" distL="0" distR="0">
                  <wp:extent cx="3162300" cy="2358040"/>
                  <wp:effectExtent l="0" t="0" r="0" b="444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0799" cy="2364377"/>
                          </a:xfrm>
                          <a:prstGeom prst="rect">
                            <a:avLst/>
                          </a:prstGeom>
                          <a:noFill/>
                          <a:ln>
                            <a:noFill/>
                          </a:ln>
                        </pic:spPr>
                      </pic:pic>
                    </a:graphicData>
                  </a:graphic>
                </wp:inline>
              </w:drawing>
            </w:r>
          </w:p>
          <w:p w:rsidR="00964101" w:rsidRDefault="00964101" w:rsidP="00964101"/>
          <w:p w:rsidR="000F7209" w:rsidRPr="00964101" w:rsidRDefault="00964101" w:rsidP="00964101">
            <w:r>
              <w:t xml:space="preserve">  OCM 046 - MEDIA</w:t>
            </w:r>
          </w:p>
        </w:tc>
      </w:tr>
      <w:tr w:rsidR="000F7209" w:rsidRPr="00A40F9F" w:rsidTr="00CB3716">
        <w:trPr>
          <w:trHeight w:val="2800"/>
        </w:trPr>
        <w:tc>
          <w:tcPr>
            <w:tcW w:w="2513" w:type="dxa"/>
          </w:tcPr>
          <w:p w:rsidR="00964101" w:rsidRDefault="00964101" w:rsidP="00B0094E">
            <w:pPr>
              <w:pStyle w:val="rubrique"/>
              <w:rPr>
                <w:color w:val="365F91" w:themeColor="accent1" w:themeShade="BF"/>
                <w:sz w:val="28"/>
              </w:rPr>
            </w:pPr>
          </w:p>
          <w:p w:rsidR="00964101" w:rsidRDefault="00964101" w:rsidP="00B0094E">
            <w:pPr>
              <w:pStyle w:val="rubrique"/>
              <w:rPr>
                <w:color w:val="365F91" w:themeColor="accent1" w:themeShade="BF"/>
                <w:sz w:val="28"/>
              </w:rPr>
            </w:pPr>
          </w:p>
          <w:p w:rsidR="00964101" w:rsidRDefault="00964101" w:rsidP="00B0094E">
            <w:pPr>
              <w:pStyle w:val="rubrique"/>
              <w:rPr>
                <w:color w:val="365F91" w:themeColor="accent1" w:themeShade="BF"/>
                <w:sz w:val="28"/>
              </w:rPr>
            </w:pPr>
          </w:p>
          <w:p w:rsidR="00964101" w:rsidRDefault="00964101" w:rsidP="00B0094E">
            <w:pPr>
              <w:pStyle w:val="rubrique"/>
              <w:rPr>
                <w:color w:val="365F91" w:themeColor="accent1" w:themeShade="BF"/>
                <w:sz w:val="28"/>
              </w:rPr>
            </w:pPr>
          </w:p>
          <w:p w:rsidR="000F7209" w:rsidRDefault="00964101" w:rsidP="00B0094E">
            <w:pPr>
              <w:pStyle w:val="rubrique"/>
              <w:rPr>
                <w:color w:val="365F91" w:themeColor="accent1" w:themeShade="BF"/>
                <w:sz w:val="28"/>
              </w:rPr>
            </w:pPr>
            <w:r>
              <w:rPr>
                <w:color w:val="365F91" w:themeColor="accent1" w:themeShade="BF"/>
                <w:sz w:val="28"/>
              </w:rPr>
              <w:t>BENNE TAMPON</w:t>
            </w:r>
          </w:p>
        </w:tc>
        <w:tc>
          <w:tcPr>
            <w:tcW w:w="7348" w:type="dxa"/>
          </w:tcPr>
          <w:p w:rsidR="000F7209" w:rsidRDefault="00964101" w:rsidP="00B0094E">
            <w:pPr>
              <w:pStyle w:val="texterubrique"/>
              <w:rPr>
                <w:bCs/>
              </w:rPr>
            </w:pPr>
            <w:r w:rsidRPr="00964101">
              <w:rPr>
                <w:bCs/>
                <w:noProof/>
                <w:lang w:eastAsia="fr-FR"/>
              </w:rPr>
              <w:drawing>
                <wp:anchor distT="0" distB="0" distL="114300" distR="114300" simplePos="0" relativeHeight="251668480" behindDoc="1" locked="0" layoutInCell="1" allowOverlap="1" wp14:anchorId="5DA716D2" wp14:editId="6E237058">
                  <wp:simplePos x="0" y="0"/>
                  <wp:positionH relativeFrom="column">
                    <wp:posOffset>262890</wp:posOffset>
                  </wp:positionH>
                  <wp:positionV relativeFrom="paragraph">
                    <wp:posOffset>-86995</wp:posOffset>
                  </wp:positionV>
                  <wp:extent cx="2552700" cy="1913350"/>
                  <wp:effectExtent l="0" t="0" r="0" b="0"/>
                  <wp:wrapNone/>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2700" cy="1913350"/>
                          </a:xfrm>
                          <a:prstGeom prst="rect">
                            <a:avLst/>
                          </a:prstGeom>
                          <a:noFill/>
                          <a:ln>
                            <a:noFill/>
                          </a:ln>
                        </pic:spPr>
                      </pic:pic>
                    </a:graphicData>
                  </a:graphic>
                </wp:anchor>
              </w:drawing>
            </w:r>
          </w:p>
          <w:p w:rsidR="00964101" w:rsidRDefault="00964101" w:rsidP="00B0094E">
            <w:pPr>
              <w:pStyle w:val="texterubrique"/>
              <w:rPr>
                <w:bCs/>
              </w:rPr>
            </w:pPr>
          </w:p>
          <w:p w:rsidR="00964101" w:rsidRDefault="00964101" w:rsidP="00B0094E">
            <w:pPr>
              <w:pStyle w:val="texterubrique"/>
              <w:rPr>
                <w:bCs/>
              </w:rPr>
            </w:pPr>
          </w:p>
          <w:p w:rsidR="00964101" w:rsidRDefault="00964101" w:rsidP="00B0094E">
            <w:pPr>
              <w:pStyle w:val="texterubrique"/>
              <w:rPr>
                <w:bCs/>
              </w:rPr>
            </w:pPr>
          </w:p>
          <w:p w:rsidR="00964101" w:rsidRDefault="00964101" w:rsidP="00B0094E">
            <w:pPr>
              <w:pStyle w:val="texterubrique"/>
              <w:rPr>
                <w:bCs/>
              </w:rPr>
            </w:pPr>
          </w:p>
          <w:p w:rsidR="00964101" w:rsidRDefault="00964101" w:rsidP="00B0094E">
            <w:pPr>
              <w:pStyle w:val="texterubrique"/>
              <w:rPr>
                <w:bCs/>
              </w:rPr>
            </w:pPr>
          </w:p>
          <w:p w:rsidR="00964101" w:rsidRDefault="00964101" w:rsidP="00B0094E">
            <w:pPr>
              <w:pStyle w:val="texterubrique"/>
              <w:rPr>
                <w:bCs/>
              </w:rPr>
            </w:pPr>
          </w:p>
          <w:p w:rsidR="00964101" w:rsidRDefault="00964101" w:rsidP="00B0094E">
            <w:pPr>
              <w:pStyle w:val="texterubrique"/>
              <w:rPr>
                <w:bCs/>
              </w:rPr>
            </w:pPr>
          </w:p>
          <w:p w:rsidR="00964101" w:rsidRDefault="00964101" w:rsidP="00B0094E">
            <w:pPr>
              <w:pStyle w:val="texterubrique"/>
              <w:rPr>
                <w:bCs/>
              </w:rPr>
            </w:pPr>
            <w:r>
              <w:rPr>
                <w:bCs/>
              </w:rPr>
              <w:t>SECATOL CTE V1</w:t>
            </w:r>
          </w:p>
        </w:tc>
      </w:tr>
      <w:tr w:rsidR="00B0094E" w:rsidRPr="00A40F9F" w:rsidTr="00450C78">
        <w:trPr>
          <w:trHeight w:val="355"/>
        </w:trPr>
        <w:tc>
          <w:tcPr>
            <w:tcW w:w="9861" w:type="dxa"/>
            <w:gridSpan w:val="2"/>
            <w:shd w:val="clear" w:color="auto" w:fill="365F91" w:themeFill="accent1" w:themeFillShade="BF"/>
          </w:tcPr>
          <w:p w:rsidR="00B0094E" w:rsidRPr="00B0094E" w:rsidRDefault="00B0094E" w:rsidP="00B0094E">
            <w:pPr>
              <w:jc w:val="center"/>
              <w:rPr>
                <w:b/>
                <w:sz w:val="32"/>
                <w:szCs w:val="32"/>
                <w:u w:val="single"/>
              </w:rPr>
            </w:pPr>
            <w:r w:rsidRPr="00B0094E">
              <w:rPr>
                <w:b/>
                <w:color w:val="FFFFFF" w:themeColor="background1"/>
                <w:sz w:val="32"/>
                <w:szCs w:val="32"/>
                <w:u w:val="single"/>
              </w:rPr>
              <w:lastRenderedPageBreak/>
              <w:t>MOYENS DE LEVAGE</w:t>
            </w:r>
          </w:p>
        </w:tc>
      </w:tr>
      <w:tr w:rsidR="00B0094E" w:rsidRPr="00A40F9F" w:rsidTr="00CB3716">
        <w:trPr>
          <w:trHeight w:val="1142"/>
        </w:trPr>
        <w:tc>
          <w:tcPr>
            <w:tcW w:w="2513" w:type="dxa"/>
          </w:tcPr>
          <w:p w:rsidR="00B0094E" w:rsidRDefault="00B0094E" w:rsidP="00B0094E">
            <w:pPr>
              <w:pStyle w:val="rubrique"/>
              <w:jc w:val="both"/>
            </w:pPr>
          </w:p>
          <w:p w:rsidR="00B0094E" w:rsidRPr="00450C78" w:rsidRDefault="00B0094E" w:rsidP="00B0094E">
            <w:pPr>
              <w:pStyle w:val="rubrique"/>
              <w:rPr>
                <w:color w:val="365F91" w:themeColor="accent1" w:themeShade="BF"/>
                <w:sz w:val="28"/>
              </w:rPr>
            </w:pPr>
            <w:r w:rsidRPr="00450C78">
              <w:rPr>
                <w:color w:val="365F91" w:themeColor="accent1" w:themeShade="BF"/>
                <w:sz w:val="28"/>
              </w:rPr>
              <w:t>Chariot élévateur</w:t>
            </w:r>
          </w:p>
          <w:p w:rsidR="00B0094E" w:rsidRPr="00A40F9F" w:rsidRDefault="00B0094E" w:rsidP="00B0094E">
            <w:pPr>
              <w:pStyle w:val="rubrique"/>
            </w:pPr>
            <w:r>
              <w:rPr>
                <w:noProof/>
                <w:lang w:eastAsia="fr-FR"/>
              </w:rPr>
              <w:drawing>
                <wp:inline distT="0" distB="0" distL="0" distR="0" wp14:anchorId="55970CEA" wp14:editId="1ED73EE8">
                  <wp:extent cx="1307805" cy="1597982"/>
                  <wp:effectExtent l="0" t="0" r="6985" b="254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18103" cy="1610565"/>
                          </a:xfrm>
                          <a:prstGeom prst="rect">
                            <a:avLst/>
                          </a:prstGeom>
                        </pic:spPr>
                      </pic:pic>
                    </a:graphicData>
                  </a:graphic>
                </wp:inline>
              </w:drawing>
            </w:r>
          </w:p>
        </w:tc>
        <w:tc>
          <w:tcPr>
            <w:tcW w:w="7348" w:type="dxa"/>
          </w:tcPr>
          <w:p w:rsidR="00B0094E" w:rsidRDefault="00B0094E" w:rsidP="00B0094E">
            <w:r w:rsidRPr="00A40F9F">
              <w:t xml:space="preserve">Un élévateur de type </w:t>
            </w:r>
            <w:proofErr w:type="spellStart"/>
            <w:r w:rsidRPr="00A40F9F">
              <w:t>manuscopique</w:t>
            </w:r>
            <w:proofErr w:type="spellEnd"/>
            <w:r w:rsidRPr="00A40F9F">
              <w:t xml:space="preserve"> est compris dans notre offre pour l’approvisionnement en matériaux et matériels du chantier et le déchargement des camions</w:t>
            </w:r>
            <w:r>
              <w:t xml:space="preserve"> de livraison</w:t>
            </w:r>
            <w:r w:rsidR="00967864">
              <w:t xml:space="preserve"> </w:t>
            </w:r>
            <w:r>
              <w:t>:</w:t>
            </w:r>
          </w:p>
          <w:p w:rsidR="00B0094E" w:rsidRDefault="00B0094E" w:rsidP="00B0094E">
            <w:r w:rsidRPr="00884283">
              <w:t>L’ensemble des chauffeurs d’engins seront titulaires de CACES à jour et des autorisations de conduite</w:t>
            </w:r>
            <w:r>
              <w:t>.</w:t>
            </w:r>
          </w:p>
          <w:p w:rsidR="00B0094E" w:rsidRPr="00A40F9F" w:rsidRDefault="00B0094E" w:rsidP="00B0094E">
            <w:pPr>
              <w:jc w:val="center"/>
            </w:pPr>
            <w:r>
              <w:rPr>
                <w:noProof/>
                <w:lang w:eastAsia="fr-FR"/>
              </w:rPr>
              <w:drawing>
                <wp:inline distT="0" distB="0" distL="0" distR="0" wp14:anchorId="42951236" wp14:editId="6BE889D7">
                  <wp:extent cx="4391025" cy="4235029"/>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5" cstate="print">
                            <a:lum contrast="20000"/>
                          </a:blip>
                          <a:srcRect/>
                          <a:stretch>
                            <a:fillRect/>
                          </a:stretch>
                        </pic:blipFill>
                        <pic:spPr bwMode="auto">
                          <a:xfrm>
                            <a:off x="0" y="0"/>
                            <a:ext cx="4396940" cy="4240733"/>
                          </a:xfrm>
                          <a:prstGeom prst="rect">
                            <a:avLst/>
                          </a:prstGeom>
                          <a:noFill/>
                          <a:ln w="9525">
                            <a:noFill/>
                            <a:miter lim="800000"/>
                            <a:headEnd/>
                            <a:tailEnd/>
                          </a:ln>
                        </pic:spPr>
                      </pic:pic>
                    </a:graphicData>
                  </a:graphic>
                </wp:inline>
              </w:drawing>
            </w:r>
          </w:p>
        </w:tc>
      </w:tr>
      <w:tr w:rsidR="00B0094E" w:rsidRPr="00A40F9F" w:rsidTr="00CB3716">
        <w:trPr>
          <w:trHeight w:val="5307"/>
        </w:trPr>
        <w:tc>
          <w:tcPr>
            <w:tcW w:w="2513" w:type="dxa"/>
          </w:tcPr>
          <w:p w:rsidR="00B0094E" w:rsidRPr="009D369E" w:rsidRDefault="00B0094E" w:rsidP="00B0094E">
            <w:pPr>
              <w:pStyle w:val="rubrique"/>
              <w:rPr>
                <w:color w:val="365F91" w:themeColor="accent1" w:themeShade="BF"/>
                <w:sz w:val="28"/>
              </w:rPr>
            </w:pPr>
            <w:r w:rsidRPr="009D369E">
              <w:rPr>
                <w:color w:val="365F91" w:themeColor="accent1" w:themeShade="BF"/>
                <w:sz w:val="28"/>
              </w:rPr>
              <w:lastRenderedPageBreak/>
              <w:t>Grue à tour</w:t>
            </w:r>
          </w:p>
          <w:p w:rsidR="00B0094E" w:rsidRDefault="00B0094E" w:rsidP="00B0094E">
            <w:pPr>
              <w:pStyle w:val="rubrique"/>
              <w:jc w:val="both"/>
            </w:pPr>
            <w:r w:rsidRPr="00604539">
              <w:rPr>
                <w:noProof/>
                <w:lang w:eastAsia="fr-FR"/>
              </w:rPr>
              <w:drawing>
                <wp:inline distT="0" distB="0" distL="0" distR="0" wp14:anchorId="20B341DF" wp14:editId="17F2DD35">
                  <wp:extent cx="1382486" cy="1611086"/>
                  <wp:effectExtent l="0" t="0" r="8255" b="825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BEBA8EAE-BF5A-486C-A8C5-ECC9F3942E4B}">
                                <a14:imgProps xmlns:a14="http://schemas.microsoft.com/office/drawing/2010/main">
                                  <a14:imgLayer r:embed="rId57">
                                    <a14:imgEffect>
                                      <a14:sharpenSoften amount="25000"/>
                                    </a14:imgEffect>
                                    <a14:imgEffect>
                                      <a14:saturation sat="200000"/>
                                    </a14:imgEffect>
                                  </a14:imgLayer>
                                </a14:imgProps>
                              </a:ext>
                            </a:extLst>
                          </a:blip>
                          <a:stretch>
                            <a:fillRect/>
                          </a:stretch>
                        </pic:blipFill>
                        <pic:spPr>
                          <a:xfrm>
                            <a:off x="0" y="0"/>
                            <a:ext cx="1382486" cy="1611086"/>
                          </a:xfrm>
                          <a:prstGeom prst="rect">
                            <a:avLst/>
                          </a:prstGeom>
                        </pic:spPr>
                      </pic:pic>
                    </a:graphicData>
                  </a:graphic>
                </wp:inline>
              </w:drawing>
            </w:r>
          </w:p>
        </w:tc>
        <w:tc>
          <w:tcPr>
            <w:tcW w:w="7348" w:type="dxa"/>
          </w:tcPr>
          <w:p w:rsidR="00B0094E" w:rsidRDefault="00B70917" w:rsidP="00B0094E">
            <w:pPr>
              <w:pStyle w:val="texterubrique"/>
            </w:pPr>
            <w:r>
              <w:t>Le délai</w:t>
            </w:r>
            <w:r w:rsidR="00B0094E">
              <w:t xml:space="preserve"> et la spécificité architecturale</w:t>
            </w:r>
            <w:r>
              <w:t xml:space="preserve"> (construction mixte béton/acier)</w:t>
            </w:r>
            <w:r w:rsidR="00B0094E">
              <w:t xml:space="preserve"> du projet nous amèn</w:t>
            </w:r>
            <w:r w:rsidR="00967864">
              <w:t>e à prévoir la mise en place de 1</w:t>
            </w:r>
            <w:r w:rsidR="00234E59">
              <w:t xml:space="preserve"> grues (fixe)</w:t>
            </w:r>
          </w:p>
          <w:p w:rsidR="00B0094E" w:rsidRDefault="00B0094E" w:rsidP="00B0094E">
            <w:pPr>
              <w:pStyle w:val="texterubrique"/>
              <w:numPr>
                <w:ilvl w:val="0"/>
                <w:numId w:val="3"/>
              </w:numPr>
            </w:pPr>
            <w:r>
              <w:t xml:space="preserve"> </w:t>
            </w:r>
            <w:r w:rsidR="00234E59">
              <w:t>36</w:t>
            </w:r>
            <w:r w:rsidR="00967864" w:rsidRPr="006720C0">
              <w:t xml:space="preserve"> m de flèche </w:t>
            </w:r>
          </w:p>
          <w:p w:rsidR="00B0094E" w:rsidRDefault="00B70917" w:rsidP="00B0094E">
            <w:pPr>
              <w:pStyle w:val="texterubrique"/>
            </w:pPr>
            <w:proofErr w:type="gramStart"/>
            <w:r>
              <w:t>pour</w:t>
            </w:r>
            <w:proofErr w:type="gramEnd"/>
            <w:r>
              <w:t xml:space="preserve"> la manutention des éléments d’installation de chanti</w:t>
            </w:r>
            <w:r w:rsidR="00234E59">
              <w:t>er, des matériels de coffrage</w:t>
            </w:r>
            <w:r w:rsidR="00B0094E">
              <w:t xml:space="preserve">, la livraison de matériaux (déchargement des camions), le bétonnage (benne à béton), la mise en place d’acier, etc… </w:t>
            </w:r>
          </w:p>
          <w:p w:rsidR="00B0094E" w:rsidRDefault="00B70917" w:rsidP="00B0094E">
            <w:pPr>
              <w:pStyle w:val="texterubrique"/>
            </w:pPr>
            <w:r>
              <w:t>Cette</w:t>
            </w:r>
            <w:r w:rsidR="00B0094E">
              <w:t xml:space="preserve"> grue</w:t>
            </w:r>
            <w:r>
              <w:t xml:space="preserve"> sera</w:t>
            </w:r>
            <w:r w:rsidR="00B0094E">
              <w:t xml:space="preserve"> implantée par l’entreprise titulaire du lot gros-œuvre durant :</w:t>
            </w:r>
          </w:p>
          <w:p w:rsidR="00B0094E" w:rsidRDefault="00B70917" w:rsidP="00B0094E">
            <w:pPr>
              <w:pStyle w:val="texterubrique"/>
            </w:pPr>
            <w:r>
              <w:t>Cette</w:t>
            </w:r>
            <w:r w:rsidR="00B0094E" w:rsidRPr="00604539">
              <w:t xml:space="preserve"> grue</w:t>
            </w:r>
            <w:r w:rsidR="006720C0">
              <w:t xml:space="preserve"> fer</w:t>
            </w:r>
            <w:r>
              <w:t>a</w:t>
            </w:r>
            <w:r w:rsidR="00B0094E" w:rsidRPr="00604539">
              <w:t xml:space="preserve"> l’objet des demandes d’autorisation</w:t>
            </w:r>
            <w:r w:rsidR="006720C0">
              <w:t>s usuelles et seront</w:t>
            </w:r>
            <w:r w:rsidR="00B0094E" w:rsidRPr="00604539">
              <w:t xml:space="preserve"> doté</w:t>
            </w:r>
            <w:r w:rsidR="006720C0">
              <w:t>es</w:t>
            </w:r>
            <w:r w:rsidR="00B0094E" w:rsidRPr="00604539">
              <w:t xml:space="preserve"> d’un limiteur de zone pour éviter tout passage d’une charge au-dessus des bâtiments </w:t>
            </w:r>
            <w:r w:rsidR="00B0094E">
              <w:t>avoisinant</w:t>
            </w:r>
            <w:r>
              <w:t xml:space="preserve"> occupés</w:t>
            </w:r>
            <w:r w:rsidR="00B0094E">
              <w:t>.</w:t>
            </w:r>
          </w:p>
          <w:p w:rsidR="00B0094E" w:rsidRPr="00604539" w:rsidRDefault="00B0094E" w:rsidP="00B0094E">
            <w:pPr>
              <w:pStyle w:val="texterubrique"/>
            </w:pPr>
            <w:r>
              <w:t>Le</w:t>
            </w:r>
            <w:r w:rsidR="006720C0">
              <w:t>s</w:t>
            </w:r>
            <w:r>
              <w:t xml:space="preserve"> positionnement</w:t>
            </w:r>
            <w:r w:rsidR="006720C0">
              <w:t>s</w:t>
            </w:r>
            <w:r>
              <w:t xml:space="preserve"> et les caractéristiques seront indiqués sur le plan de principe d’installation de chantier. Une hauteur de grue sera définis en fonction de la législation en vigueur, nous respecterons particulièrement les hauteurs minimales au-dessus du bâtiment à réaliser, le survol des </w:t>
            </w:r>
            <w:proofErr w:type="gramStart"/>
            <w:r>
              <w:t>avoisinants  (</w:t>
            </w:r>
            <w:proofErr w:type="gramEnd"/>
            <w:r>
              <w:t xml:space="preserve">à rappeler que nous ne pourrons survoler avec charges, toutes zones en dehors du site constructible), pour cela nous mettrons en place un </w:t>
            </w:r>
            <w:proofErr w:type="spellStart"/>
            <w:r>
              <w:t>limitateur</w:t>
            </w:r>
            <w:proofErr w:type="spellEnd"/>
            <w:r>
              <w:t xml:space="preserve"> de zones et enfin nous respecterons les hauteurs et distances minimales en cas de grues avoisinantes</w:t>
            </w:r>
            <w:r w:rsidR="00B70917">
              <w:t xml:space="preserve"> occupés</w:t>
            </w:r>
            <w:r>
              <w:t xml:space="preserve">.  </w:t>
            </w:r>
          </w:p>
          <w:p w:rsidR="00B0094E" w:rsidRDefault="006720C0" w:rsidP="00B0094E">
            <w:pPr>
              <w:pStyle w:val="texterubrique"/>
            </w:pPr>
            <w:r>
              <w:t>Les fondations de</w:t>
            </w:r>
            <w:r w:rsidR="00B0094E" w:rsidRPr="00604539">
              <w:t xml:space="preserve"> grue</w:t>
            </w:r>
            <w:r>
              <w:t>s</w:t>
            </w:r>
            <w:r w:rsidR="00B0094E" w:rsidRPr="00604539">
              <w:t xml:space="preserve"> feront l’objet d’une note de calcul qui sera soumise à l’approbation du bureau de contrôles</w:t>
            </w:r>
            <w:r w:rsidR="00B0094E">
              <w:t>.</w:t>
            </w:r>
          </w:p>
          <w:p w:rsidR="00B0094E" w:rsidRDefault="00B0094E" w:rsidP="00B0094E">
            <w:pPr>
              <w:pStyle w:val="texterubrique"/>
            </w:pPr>
            <w:r>
              <w:t>Une é</w:t>
            </w:r>
            <w:r w:rsidRPr="003C1B4B">
              <w:t>tude environnementale de grue (effet de site</w:t>
            </w:r>
            <w:r>
              <w:t>) est prévue dans notre offre.</w:t>
            </w:r>
          </w:p>
          <w:p w:rsidR="002B1F85" w:rsidRDefault="002B1F85" w:rsidP="00B0094E">
            <w:pPr>
              <w:pStyle w:val="texterubrique"/>
            </w:pPr>
          </w:p>
          <w:p w:rsidR="002B1F85" w:rsidRPr="002B1F85" w:rsidRDefault="002B1F85" w:rsidP="00B0094E">
            <w:pPr>
              <w:pStyle w:val="texterubrique"/>
              <w:rPr>
                <w:b/>
                <w:u w:val="single"/>
              </w:rPr>
            </w:pPr>
            <w:r w:rsidRPr="002B1F85">
              <w:rPr>
                <w:b/>
                <w:u w:val="single"/>
              </w:rPr>
              <w:t>GRUE A</w:t>
            </w:r>
            <w:r w:rsidR="00883A6A">
              <w:rPr>
                <w:b/>
                <w:u w:val="single"/>
              </w:rPr>
              <w:t xml:space="preserve"> TOUR EC-B </w:t>
            </w:r>
            <w:proofErr w:type="gramStart"/>
            <w:r w:rsidR="00883A6A">
              <w:rPr>
                <w:b/>
                <w:u w:val="single"/>
              </w:rPr>
              <w:t>154</w:t>
            </w:r>
            <w:r w:rsidR="00964101">
              <w:rPr>
                <w:b/>
                <w:u w:val="single"/>
              </w:rPr>
              <w:t xml:space="preserve">  L</w:t>
            </w:r>
            <w:proofErr w:type="gramEnd"/>
            <w:r w:rsidR="00964101">
              <w:rPr>
                <w:b/>
                <w:u w:val="single"/>
              </w:rPr>
              <w:t xml:space="preserve"> 447 41</w:t>
            </w:r>
          </w:p>
          <w:p w:rsidR="002B1F85" w:rsidRDefault="002B1F85" w:rsidP="00B0094E">
            <w:pPr>
              <w:pStyle w:val="texterubrique"/>
            </w:pPr>
          </w:p>
          <w:p w:rsidR="00B0094E" w:rsidRDefault="002B1F85" w:rsidP="00B0094E">
            <w:pPr>
              <w:pStyle w:val="texterubrique"/>
            </w:pPr>
            <w:r>
              <w:rPr>
                <w:noProof/>
                <w:lang w:eastAsia="fr-FR"/>
              </w:rPr>
              <w:drawing>
                <wp:inline distT="0" distB="0" distL="0" distR="0" wp14:anchorId="5B1D01E2" wp14:editId="02DE2DD2">
                  <wp:extent cx="2860040" cy="1892300"/>
                  <wp:effectExtent l="0" t="0" r="0" b="0"/>
                  <wp:docPr id="232" name="Image 232" descr="http://www.liebherr.com/catXmedia/cc-ccm/Thumbnails/CC_Liebherr_130ECB6_Pamplona_10380-0_W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ebherr.com/catXmedia/cc-ccm/Thumbnails/CC_Liebherr_130ECB6_Pamplona_10380-0_W30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0040" cy="1892300"/>
                          </a:xfrm>
                          <a:prstGeom prst="rect">
                            <a:avLst/>
                          </a:prstGeom>
                          <a:noFill/>
                          <a:ln>
                            <a:noFill/>
                          </a:ln>
                        </pic:spPr>
                      </pic:pic>
                    </a:graphicData>
                  </a:graphic>
                </wp:inline>
              </w:drawing>
            </w:r>
          </w:p>
          <w:p w:rsidR="00B0094E" w:rsidRDefault="00B0094E" w:rsidP="00B0094E"/>
          <w:p w:rsidR="00883A6A" w:rsidRDefault="00883A6A" w:rsidP="00883A6A">
            <w:pPr>
              <w:pStyle w:val="texterubrique"/>
            </w:pPr>
            <w:r>
              <w:t>Cette grue fera l’objet d’un plan d’implantation.</w:t>
            </w:r>
          </w:p>
          <w:p w:rsidR="00B70917" w:rsidRDefault="00B70917" w:rsidP="00883A6A"/>
          <w:p w:rsidR="00964101" w:rsidRPr="00A40F9F" w:rsidRDefault="00964101" w:rsidP="00883A6A"/>
        </w:tc>
      </w:tr>
      <w:tr w:rsidR="00964101" w:rsidRPr="00A40F9F" w:rsidTr="009D369E">
        <w:trPr>
          <w:trHeight w:val="343"/>
        </w:trPr>
        <w:tc>
          <w:tcPr>
            <w:tcW w:w="9861" w:type="dxa"/>
            <w:gridSpan w:val="2"/>
            <w:shd w:val="clear" w:color="auto" w:fill="365F91" w:themeFill="accent1" w:themeFillShade="BF"/>
            <w:vAlign w:val="center"/>
          </w:tcPr>
          <w:p w:rsidR="00964101" w:rsidRPr="00B0094E" w:rsidRDefault="00964101" w:rsidP="00964101">
            <w:pPr>
              <w:pStyle w:val="texterubrique"/>
              <w:jc w:val="center"/>
              <w:rPr>
                <w:b/>
                <w:u w:val="single"/>
              </w:rPr>
            </w:pPr>
            <w:r w:rsidRPr="00B0094E">
              <w:rPr>
                <w:b/>
                <w:color w:val="FFFFFF" w:themeColor="background1"/>
                <w:sz w:val="32"/>
                <w:u w:val="single"/>
              </w:rPr>
              <w:lastRenderedPageBreak/>
              <w:t>MATERIELS SPECIFIQUES AUX OUVRIERS</w:t>
            </w:r>
          </w:p>
        </w:tc>
      </w:tr>
      <w:tr w:rsidR="00964101" w:rsidRPr="00A40F9F" w:rsidTr="00CB3716">
        <w:trPr>
          <w:trHeight w:val="1743"/>
        </w:trPr>
        <w:tc>
          <w:tcPr>
            <w:tcW w:w="2513" w:type="dxa"/>
            <w:vAlign w:val="center"/>
          </w:tcPr>
          <w:p w:rsidR="00964101" w:rsidRPr="009D369E" w:rsidRDefault="00964101" w:rsidP="00964101">
            <w:pPr>
              <w:pStyle w:val="rubrique"/>
              <w:rPr>
                <w:color w:val="365F91" w:themeColor="accent1" w:themeShade="BF"/>
                <w:sz w:val="28"/>
              </w:rPr>
            </w:pPr>
            <w:r w:rsidRPr="009D369E">
              <w:rPr>
                <w:color w:val="365F91" w:themeColor="accent1" w:themeShade="BF"/>
                <w:sz w:val="28"/>
              </w:rPr>
              <w:t>Matériel de nos équipes</w:t>
            </w:r>
          </w:p>
          <w:p w:rsidR="00964101" w:rsidRDefault="00964101" w:rsidP="00964101">
            <w:pPr>
              <w:pStyle w:val="rubrique"/>
            </w:pPr>
            <w:r>
              <w:rPr>
                <w:noProof/>
                <w:lang w:eastAsia="fr-FR"/>
              </w:rPr>
              <w:drawing>
                <wp:inline distT="0" distB="0" distL="0" distR="0" wp14:anchorId="3B09E5DD" wp14:editId="05C433C5">
                  <wp:extent cx="1044527" cy="1010093"/>
                  <wp:effectExtent l="0" t="0" r="381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051244" cy="1016588"/>
                          </a:xfrm>
                          <a:prstGeom prst="rect">
                            <a:avLst/>
                          </a:prstGeom>
                        </pic:spPr>
                      </pic:pic>
                    </a:graphicData>
                  </a:graphic>
                </wp:inline>
              </w:drawing>
            </w:r>
          </w:p>
        </w:tc>
        <w:tc>
          <w:tcPr>
            <w:tcW w:w="7348" w:type="dxa"/>
          </w:tcPr>
          <w:p w:rsidR="00964101" w:rsidRDefault="00964101" w:rsidP="00964101">
            <w:pPr>
              <w:pStyle w:val="texterubrique"/>
            </w:pPr>
            <w:r>
              <w:t>Nos équipes disposent chacune de leurs propres équipements électroportatifs pour la bonne exécution des travaux. Ces équipements sont conformes aux normes en vigueur et font l’objet d’un entretien régulier par nos chefs d’atelier.</w:t>
            </w:r>
          </w:p>
          <w:p w:rsidR="00964101" w:rsidRPr="007E3967" w:rsidRDefault="00964101" w:rsidP="00964101">
            <w:pPr>
              <w:pStyle w:val="texterubrique"/>
            </w:pPr>
            <w:r>
              <w:t xml:space="preserve">De la même façon chaque </w:t>
            </w:r>
            <w:proofErr w:type="gramStart"/>
            <w:r>
              <w:t>ouvriers</w:t>
            </w:r>
            <w:proofErr w:type="gramEnd"/>
            <w:r>
              <w:t xml:space="preserve"> disposent d’un paquetage comprenant tous les éléments de protection obligatoire (EPI) et nécessaire sur nos (chaussures et bottes de sécurité, casque avec visière intégrée, bouchons d’oreilles, gants, bleus de travail, parka, etc…) et le petit outillage.</w:t>
            </w:r>
          </w:p>
        </w:tc>
      </w:tr>
      <w:tr w:rsidR="00964101" w:rsidRPr="00A40F9F" w:rsidTr="00CB3716">
        <w:trPr>
          <w:trHeight w:val="1566"/>
        </w:trPr>
        <w:tc>
          <w:tcPr>
            <w:tcW w:w="2513" w:type="dxa"/>
            <w:vAlign w:val="center"/>
          </w:tcPr>
          <w:p w:rsidR="00964101" w:rsidRPr="009D369E" w:rsidRDefault="00964101" w:rsidP="00964101">
            <w:pPr>
              <w:pStyle w:val="rubrique"/>
              <w:rPr>
                <w:color w:val="365F91" w:themeColor="accent1" w:themeShade="BF"/>
                <w:sz w:val="28"/>
              </w:rPr>
            </w:pPr>
            <w:r w:rsidRPr="009D369E">
              <w:rPr>
                <w:color w:val="365F91" w:themeColor="accent1" w:themeShade="BF"/>
                <w:sz w:val="28"/>
              </w:rPr>
              <w:t>Containers à matériels</w:t>
            </w:r>
          </w:p>
          <w:p w:rsidR="00964101" w:rsidRPr="006E4D6F" w:rsidRDefault="00964101" w:rsidP="00964101">
            <w:pPr>
              <w:pStyle w:val="rubrique"/>
              <w:rPr>
                <w:sz w:val="28"/>
              </w:rPr>
            </w:pPr>
            <w:r>
              <w:rPr>
                <w:noProof/>
                <w:lang w:eastAsia="fr-FR"/>
              </w:rPr>
              <w:drawing>
                <wp:inline distT="0" distB="0" distL="0" distR="0" wp14:anchorId="5302AFEF" wp14:editId="2924337A">
                  <wp:extent cx="1392865" cy="1032302"/>
                  <wp:effectExtent l="0" t="0" r="0" b="0"/>
                  <wp:docPr id="196" name="Image 196" descr="http://www.bleublanc.fr/images/location/hebergement/contai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eublanc.fr/images/location/hebergement/container1.jpg"/>
                          <pic:cNvPicPr>
                            <a:picLocks noChangeAspect="1" noChangeArrowheads="1"/>
                          </pic:cNvPicPr>
                        </pic:nvPicPr>
                        <pic:blipFill>
                          <a:blip r:embed="rId60">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392914" cy="1032338"/>
                          </a:xfrm>
                          <a:prstGeom prst="rect">
                            <a:avLst/>
                          </a:prstGeom>
                          <a:noFill/>
                          <a:ln>
                            <a:noFill/>
                          </a:ln>
                        </pic:spPr>
                      </pic:pic>
                    </a:graphicData>
                  </a:graphic>
                </wp:inline>
              </w:drawing>
            </w:r>
          </w:p>
        </w:tc>
        <w:tc>
          <w:tcPr>
            <w:tcW w:w="7348" w:type="dxa"/>
          </w:tcPr>
          <w:p w:rsidR="00964101" w:rsidRDefault="00964101" w:rsidP="00964101">
            <w:pPr>
              <w:pStyle w:val="texterubrique"/>
            </w:pPr>
          </w:p>
          <w:p w:rsidR="00964101" w:rsidRDefault="00964101" w:rsidP="00964101">
            <w:pPr>
              <w:pStyle w:val="texterubrique"/>
            </w:pPr>
          </w:p>
          <w:p w:rsidR="00964101" w:rsidRDefault="00964101" w:rsidP="00964101">
            <w:pPr>
              <w:pStyle w:val="texterubrique"/>
            </w:pPr>
          </w:p>
          <w:p w:rsidR="00964101" w:rsidRDefault="00964101" w:rsidP="00964101">
            <w:pPr>
              <w:pStyle w:val="texterubrique"/>
            </w:pPr>
          </w:p>
          <w:p w:rsidR="00964101" w:rsidRDefault="00964101" w:rsidP="00964101">
            <w:pPr>
              <w:pStyle w:val="texterubrique"/>
            </w:pPr>
          </w:p>
          <w:p w:rsidR="00964101" w:rsidRDefault="00964101" w:rsidP="00964101">
            <w:pPr>
              <w:pStyle w:val="texterubrique"/>
            </w:pPr>
          </w:p>
          <w:p w:rsidR="00964101" w:rsidRDefault="00964101" w:rsidP="00964101">
            <w:pPr>
              <w:pStyle w:val="texterubrique"/>
            </w:pPr>
          </w:p>
          <w:p w:rsidR="00964101" w:rsidRDefault="00964101" w:rsidP="00964101">
            <w:pPr>
              <w:pStyle w:val="texterubrique"/>
            </w:pPr>
          </w:p>
          <w:p w:rsidR="00964101" w:rsidRDefault="00964101" w:rsidP="00964101">
            <w:pPr>
              <w:pStyle w:val="texterubrique"/>
            </w:pPr>
          </w:p>
          <w:p w:rsidR="00964101" w:rsidRDefault="00964101" w:rsidP="00964101">
            <w:pPr>
              <w:pStyle w:val="texterubrique"/>
            </w:pPr>
          </w:p>
          <w:p w:rsidR="00964101" w:rsidRDefault="00964101" w:rsidP="00964101">
            <w:pPr>
              <w:pStyle w:val="texterubrique"/>
            </w:pPr>
          </w:p>
          <w:p w:rsidR="00964101" w:rsidRDefault="00964101" w:rsidP="00964101">
            <w:pPr>
              <w:pStyle w:val="texterubrique"/>
            </w:pPr>
          </w:p>
          <w:p w:rsidR="00964101" w:rsidRDefault="00964101" w:rsidP="00964101">
            <w:pPr>
              <w:pStyle w:val="texterubrique"/>
            </w:pPr>
          </w:p>
        </w:tc>
      </w:tr>
    </w:tbl>
    <w:p w:rsidR="006C1F4B" w:rsidRPr="009D369E" w:rsidRDefault="006C1F4B" w:rsidP="005C5A8C">
      <w:pPr>
        <w:pStyle w:val="Titre2"/>
        <w:ind w:left="-142"/>
        <w:rPr>
          <w:color w:val="365F91" w:themeColor="accent1" w:themeShade="BF"/>
        </w:rPr>
      </w:pPr>
      <w:bookmarkStart w:id="1" w:name="_Toc340738952"/>
      <w:r w:rsidRPr="009D369E">
        <w:rPr>
          <w:color w:val="365F91" w:themeColor="accent1" w:themeShade="BF"/>
        </w:rPr>
        <w:t>Matériel de l’entreprise mobilisable pour le chantier</w:t>
      </w:r>
    </w:p>
    <w:bookmarkEnd w:id="1"/>
    <w:p w:rsidR="006C1F4B" w:rsidRDefault="006C1F4B" w:rsidP="000E42DE">
      <w:pPr>
        <w:ind w:left="-142"/>
      </w:pPr>
      <w:r>
        <w:t>L’entreprise possède de nombreux matériels en propre afin de permettre une mobilisation et une mise à disposition rapide de ces matériels pour les différents chantiers :</w:t>
      </w:r>
    </w:p>
    <w:p w:rsidR="006C1F4B" w:rsidRPr="00883EC9" w:rsidRDefault="006C1F4B" w:rsidP="006C1F4B"/>
    <w:tbl>
      <w:tblPr>
        <w:tblW w:w="9640" w:type="dxa"/>
        <w:tblInd w:w="-3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6" w:space="0" w:color="4F81BD" w:themeColor="accent1"/>
          <w:insideV w:val="single" w:sz="6" w:space="0" w:color="4F81BD" w:themeColor="accent1"/>
        </w:tblBorders>
        <w:tblCellMar>
          <w:top w:w="57" w:type="dxa"/>
          <w:bottom w:w="57" w:type="dxa"/>
        </w:tblCellMar>
        <w:tblLook w:val="04A0" w:firstRow="1" w:lastRow="0" w:firstColumn="1" w:lastColumn="0" w:noHBand="0" w:noVBand="1"/>
      </w:tblPr>
      <w:tblGrid>
        <w:gridCol w:w="2836"/>
        <w:gridCol w:w="6804"/>
      </w:tblGrid>
      <w:tr w:rsidR="006C1F4B" w:rsidTr="00D4031F">
        <w:trPr>
          <w:cantSplit/>
        </w:trPr>
        <w:tc>
          <w:tcPr>
            <w:tcW w:w="2836" w:type="dxa"/>
          </w:tcPr>
          <w:p w:rsidR="006C1F4B" w:rsidRPr="009D369E" w:rsidRDefault="006C1F4B" w:rsidP="006C1F4B">
            <w:pPr>
              <w:pStyle w:val="rubrique"/>
              <w:rPr>
                <w:color w:val="365F91" w:themeColor="accent1" w:themeShade="BF"/>
                <w:sz w:val="28"/>
              </w:rPr>
            </w:pPr>
            <w:r w:rsidRPr="009D369E">
              <w:rPr>
                <w:color w:val="365F91" w:themeColor="accent1" w:themeShade="BF"/>
                <w:sz w:val="28"/>
              </w:rPr>
              <w:lastRenderedPageBreak/>
              <w:t>Transport</w:t>
            </w:r>
          </w:p>
          <w:p w:rsidR="001700EB" w:rsidRDefault="001700EB" w:rsidP="006C1F4B">
            <w:pPr>
              <w:pStyle w:val="rubrique"/>
            </w:pPr>
            <w:r>
              <w:rPr>
                <w:noProof/>
                <w:lang w:eastAsia="fr-FR"/>
              </w:rPr>
              <w:drawing>
                <wp:inline distT="0" distB="0" distL="0" distR="0" wp14:anchorId="758DD274" wp14:editId="5CCF98C9">
                  <wp:extent cx="1222527" cy="913122"/>
                  <wp:effectExtent l="19050" t="19050" r="15875" b="209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repriseboyer.com/DesktopModules/DZ_SmoothImageScroller/data/584/2cea3e81-fe02-4fc6-be72-7c883c870565.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222527" cy="913122"/>
                          </a:xfrm>
                          <a:prstGeom prst="rect">
                            <a:avLst/>
                          </a:prstGeom>
                          <a:noFill/>
                          <a:ln>
                            <a:solidFill>
                              <a:schemeClr val="tx1"/>
                            </a:solidFill>
                          </a:ln>
                        </pic:spPr>
                      </pic:pic>
                    </a:graphicData>
                  </a:graphic>
                </wp:inline>
              </w:drawing>
            </w:r>
          </w:p>
        </w:tc>
        <w:tc>
          <w:tcPr>
            <w:tcW w:w="6804" w:type="dxa"/>
          </w:tcPr>
          <w:p w:rsidR="006C1F4B" w:rsidRDefault="006C1F4B" w:rsidP="006C1F4B">
            <w:pPr>
              <w:pStyle w:val="texterubrique"/>
              <w:numPr>
                <w:ilvl w:val="0"/>
                <w:numId w:val="7"/>
              </w:numPr>
            </w:pPr>
            <w:r>
              <w:t>3 camions benne (deux 26 T et un 19 T) avec grue auxiliaire.</w:t>
            </w:r>
          </w:p>
          <w:p w:rsidR="006C1F4B" w:rsidRDefault="006C1F4B" w:rsidP="006C1F4B">
            <w:pPr>
              <w:pStyle w:val="texterubrique"/>
              <w:numPr>
                <w:ilvl w:val="0"/>
                <w:numId w:val="8"/>
              </w:numPr>
            </w:pPr>
            <w:r>
              <w:t>1 remorque TC 24 tonnes et 1 remorque porte- engins un essieu avec plateau basculant.</w:t>
            </w:r>
          </w:p>
          <w:p w:rsidR="006C1F4B" w:rsidRDefault="002B1F85" w:rsidP="006C1F4B">
            <w:pPr>
              <w:pStyle w:val="texterubrique"/>
              <w:numPr>
                <w:ilvl w:val="0"/>
                <w:numId w:val="8"/>
              </w:numPr>
            </w:pPr>
            <w:r>
              <w:t>15</w:t>
            </w:r>
            <w:r w:rsidR="006C1F4B" w:rsidRPr="002F066B">
              <w:t xml:space="preserve"> camionnettes </w:t>
            </w:r>
            <w:r w:rsidR="006C1F4B">
              <w:t xml:space="preserve">pour le </w:t>
            </w:r>
            <w:r w:rsidR="006C1F4B" w:rsidRPr="002F066B">
              <w:t>transport d</w:t>
            </w:r>
            <w:r w:rsidR="006C1F4B">
              <w:t>u</w:t>
            </w:r>
            <w:r w:rsidR="006C1F4B" w:rsidRPr="002F066B">
              <w:t xml:space="preserve"> personnel </w:t>
            </w:r>
            <w:r w:rsidR="006C1F4B">
              <w:t>de 2 à 9 places.</w:t>
            </w:r>
          </w:p>
        </w:tc>
      </w:tr>
      <w:tr w:rsidR="006C1F4B" w:rsidTr="00D4031F">
        <w:trPr>
          <w:cantSplit/>
        </w:trPr>
        <w:tc>
          <w:tcPr>
            <w:tcW w:w="2836" w:type="dxa"/>
          </w:tcPr>
          <w:p w:rsidR="006C1F4B" w:rsidRPr="009D369E" w:rsidRDefault="006C1F4B" w:rsidP="006C1F4B">
            <w:pPr>
              <w:pStyle w:val="rubrique"/>
              <w:rPr>
                <w:color w:val="365F91" w:themeColor="accent1" w:themeShade="BF"/>
                <w:sz w:val="28"/>
              </w:rPr>
            </w:pPr>
            <w:r w:rsidRPr="009D369E">
              <w:rPr>
                <w:color w:val="365F91" w:themeColor="accent1" w:themeShade="BF"/>
                <w:sz w:val="28"/>
              </w:rPr>
              <w:t>Installation de chantier</w:t>
            </w:r>
          </w:p>
          <w:p w:rsidR="001700EB" w:rsidRDefault="001700EB" w:rsidP="006C1F4B">
            <w:pPr>
              <w:pStyle w:val="rubrique"/>
            </w:pPr>
            <w:r>
              <w:rPr>
                <w:noProof/>
                <w:lang w:eastAsia="fr-FR"/>
              </w:rPr>
              <w:drawing>
                <wp:inline distT="0" distB="0" distL="0" distR="0" wp14:anchorId="349A9466" wp14:editId="293BD73C">
                  <wp:extent cx="1286539" cy="964904"/>
                  <wp:effectExtent l="19050" t="19050" r="27940" b="26035"/>
                  <wp:docPr id="6" name="Image 6" descr="D:\Laplanche Arnaud\2. Mes Images\Bureau d'étude\Visite du bureau étude\P1020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planche Arnaud\2. Mes Images\Bureau d'étude\Visite du bureau étude\P1020530.JPG"/>
                          <pic:cNvPicPr>
                            <a:picLocks noChangeAspect="1" noChangeArrowheads="1"/>
                          </pic:cNvPicPr>
                        </pic:nvPicPr>
                        <pic:blipFill>
                          <a:blip r:embed="rId63" cstate="print">
                            <a:extLst>
                              <a:ext uri="{BEBA8EAE-BF5A-486C-A8C5-ECC9F3942E4B}">
                                <a14:imgProps xmlns:a14="http://schemas.microsoft.com/office/drawing/2010/main">
                                  <a14:imgLayer r:embed="rId64">
                                    <a14:imgEffect>
                                      <a14:colorTemperature colorTemp="59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97172" cy="972879"/>
                          </a:xfrm>
                          <a:prstGeom prst="rect">
                            <a:avLst/>
                          </a:prstGeom>
                          <a:noFill/>
                          <a:ln>
                            <a:solidFill>
                              <a:schemeClr val="tx1"/>
                            </a:solidFill>
                          </a:ln>
                        </pic:spPr>
                      </pic:pic>
                    </a:graphicData>
                  </a:graphic>
                </wp:inline>
              </w:drawing>
            </w:r>
          </w:p>
        </w:tc>
        <w:tc>
          <w:tcPr>
            <w:tcW w:w="6804" w:type="dxa"/>
          </w:tcPr>
          <w:p w:rsidR="006C1F4B" w:rsidRDefault="006C1F4B" w:rsidP="006C1F4B">
            <w:pPr>
              <w:pStyle w:val="texterubrique"/>
              <w:numPr>
                <w:ilvl w:val="0"/>
                <w:numId w:val="9"/>
              </w:numPr>
            </w:pPr>
            <w:r>
              <w:t xml:space="preserve">Bungalows roulants </w:t>
            </w:r>
            <w:proofErr w:type="gramStart"/>
            <w:r>
              <w:t>ou  non</w:t>
            </w:r>
            <w:proofErr w:type="gramEnd"/>
            <w:r>
              <w:t xml:space="preserve"> roulants, tout équipés suivant normes en vigueur.</w:t>
            </w:r>
          </w:p>
          <w:p w:rsidR="006C1F4B" w:rsidRDefault="006C1F4B" w:rsidP="006C1F4B">
            <w:pPr>
              <w:pStyle w:val="texterubrique"/>
              <w:numPr>
                <w:ilvl w:val="0"/>
                <w:numId w:val="9"/>
              </w:numPr>
            </w:pPr>
            <w:r>
              <w:t>Containers type maritime de stockage.</w:t>
            </w:r>
          </w:p>
          <w:p w:rsidR="006C1F4B" w:rsidRDefault="006C1F4B" w:rsidP="006C1F4B">
            <w:pPr>
              <w:pStyle w:val="texterubrique"/>
              <w:numPr>
                <w:ilvl w:val="0"/>
                <w:numId w:val="9"/>
              </w:numPr>
            </w:pPr>
            <w:r>
              <w:t>Citernes à eau.</w:t>
            </w:r>
          </w:p>
          <w:p w:rsidR="006C1F4B" w:rsidRDefault="006C1F4B" w:rsidP="006C1F4B">
            <w:pPr>
              <w:pStyle w:val="texterubrique"/>
              <w:numPr>
                <w:ilvl w:val="0"/>
                <w:numId w:val="9"/>
              </w:numPr>
            </w:pPr>
            <w:r>
              <w:t>Matériels électriques (armoires de répartition, armoires pied de grue, coffrets de prises, guirlande de chantier, groupes électrogènes).</w:t>
            </w:r>
          </w:p>
          <w:p w:rsidR="006C1F4B" w:rsidRDefault="006C1F4B" w:rsidP="006C1F4B">
            <w:pPr>
              <w:pStyle w:val="texterubrique"/>
              <w:numPr>
                <w:ilvl w:val="0"/>
                <w:numId w:val="9"/>
              </w:numPr>
            </w:pPr>
            <w:r>
              <w:t>Matériel de communication : copieur, scanner, téléphone-fax, portables.</w:t>
            </w:r>
          </w:p>
          <w:p w:rsidR="006C1F4B" w:rsidRDefault="006C1F4B" w:rsidP="006C1F4B">
            <w:pPr>
              <w:pStyle w:val="texterubrique"/>
              <w:numPr>
                <w:ilvl w:val="0"/>
                <w:numId w:val="9"/>
              </w:numPr>
            </w:pPr>
            <w:r>
              <w:t>Matériel de signalisation : feux tricolores, panneaux divers, plots, signalétiques diverses.</w:t>
            </w:r>
          </w:p>
          <w:p w:rsidR="006C1F4B" w:rsidRDefault="006C1F4B" w:rsidP="006C1F4B">
            <w:pPr>
              <w:pStyle w:val="texterubrique"/>
              <w:numPr>
                <w:ilvl w:val="0"/>
                <w:numId w:val="9"/>
              </w:numPr>
            </w:pPr>
            <w:r>
              <w:t>Divers matériels de rangement : racks, panier, coffre, armoires…</w:t>
            </w:r>
          </w:p>
        </w:tc>
      </w:tr>
      <w:tr w:rsidR="006C1F4B" w:rsidTr="00D4031F">
        <w:trPr>
          <w:cantSplit/>
        </w:trPr>
        <w:tc>
          <w:tcPr>
            <w:tcW w:w="2836" w:type="dxa"/>
          </w:tcPr>
          <w:p w:rsidR="006C1F4B" w:rsidRPr="009D369E" w:rsidRDefault="006C1F4B" w:rsidP="006C1F4B">
            <w:pPr>
              <w:pStyle w:val="rubrique"/>
              <w:rPr>
                <w:color w:val="365F91" w:themeColor="accent1" w:themeShade="BF"/>
                <w:sz w:val="28"/>
              </w:rPr>
            </w:pPr>
            <w:r w:rsidRPr="009D369E">
              <w:rPr>
                <w:color w:val="365F91" w:themeColor="accent1" w:themeShade="BF"/>
                <w:sz w:val="28"/>
              </w:rPr>
              <w:t>Préparation</w:t>
            </w:r>
          </w:p>
          <w:p w:rsidR="001700EB" w:rsidRDefault="001700EB" w:rsidP="006C1F4B">
            <w:pPr>
              <w:pStyle w:val="rubrique"/>
            </w:pPr>
          </w:p>
        </w:tc>
        <w:tc>
          <w:tcPr>
            <w:tcW w:w="6804" w:type="dxa"/>
          </w:tcPr>
          <w:p w:rsidR="006C1F4B" w:rsidRDefault="006F63F9" w:rsidP="006C1F4B">
            <w:pPr>
              <w:pStyle w:val="texterubrique"/>
              <w:numPr>
                <w:ilvl w:val="0"/>
                <w:numId w:val="10"/>
              </w:numPr>
            </w:pPr>
            <w:r>
              <w:t>3</w:t>
            </w:r>
            <w:r w:rsidR="006C1F4B">
              <w:t xml:space="preserve"> compresseurs équipés de marteaux de 5 à 20 kg.</w:t>
            </w:r>
          </w:p>
          <w:p w:rsidR="006C1F4B" w:rsidRDefault="006C1F4B" w:rsidP="006C1F4B">
            <w:pPr>
              <w:pStyle w:val="texterubrique"/>
              <w:numPr>
                <w:ilvl w:val="0"/>
                <w:numId w:val="10"/>
              </w:numPr>
            </w:pPr>
            <w:r>
              <w:t xml:space="preserve">Engins (mini chargeur </w:t>
            </w:r>
            <w:proofErr w:type="spellStart"/>
            <w:r>
              <w:t>Bobcat</w:t>
            </w:r>
            <w:proofErr w:type="spellEnd"/>
            <w:r>
              <w:t xml:space="preserve">, micro pelle </w:t>
            </w:r>
            <w:proofErr w:type="spellStart"/>
            <w:r>
              <w:t>Kubota</w:t>
            </w:r>
            <w:proofErr w:type="spellEnd"/>
            <w:r>
              <w:t xml:space="preserve">, 2 mini pelle </w:t>
            </w:r>
            <w:proofErr w:type="spellStart"/>
            <w:r>
              <w:t>Kubota</w:t>
            </w:r>
            <w:proofErr w:type="spellEnd"/>
            <w:r>
              <w:t xml:space="preserve"> pelle sur chenilles </w:t>
            </w:r>
            <w:proofErr w:type="spellStart"/>
            <w:r>
              <w:t>Yanmar</w:t>
            </w:r>
            <w:proofErr w:type="spellEnd"/>
            <w:r>
              <w:t xml:space="preserve">, pelle à pneus Caterpillar, </w:t>
            </w:r>
            <w:proofErr w:type="spellStart"/>
            <w:r>
              <w:t>tracto-pelle</w:t>
            </w:r>
            <w:proofErr w:type="spellEnd"/>
            <w:r>
              <w:t xml:space="preserve"> JCB, chariot élévateur Manitou </w:t>
            </w:r>
            <w:proofErr w:type="spellStart"/>
            <w:r>
              <w:t>Buggyscopique</w:t>
            </w:r>
            <w:proofErr w:type="spellEnd"/>
            <w:r>
              <w:t xml:space="preserve">, 6 chariots élévateur (Manitou, Caterpillar, </w:t>
            </w:r>
            <w:proofErr w:type="spellStart"/>
            <w:r>
              <w:t>Bobcat</w:t>
            </w:r>
            <w:proofErr w:type="spellEnd"/>
            <w:r>
              <w:t xml:space="preserve">, </w:t>
            </w:r>
            <w:proofErr w:type="spellStart"/>
            <w:r>
              <w:t>Merlo</w:t>
            </w:r>
            <w:proofErr w:type="spellEnd"/>
            <w:r>
              <w:t>).</w:t>
            </w:r>
          </w:p>
          <w:p w:rsidR="006C1F4B" w:rsidRDefault="006C1F4B" w:rsidP="006C1F4B">
            <w:pPr>
              <w:pStyle w:val="texterubrique"/>
              <w:numPr>
                <w:ilvl w:val="0"/>
                <w:numId w:val="10"/>
              </w:numPr>
            </w:pPr>
            <w:r>
              <w:t>Pompes à eau thermiques et électriques.</w:t>
            </w:r>
          </w:p>
          <w:p w:rsidR="006C1F4B" w:rsidRDefault="006C1F4B" w:rsidP="006C1F4B">
            <w:pPr>
              <w:pStyle w:val="texterubrique"/>
              <w:numPr>
                <w:ilvl w:val="0"/>
                <w:numId w:val="10"/>
              </w:numPr>
            </w:pPr>
            <w:r>
              <w:t>Plaques vibrantes 71-120 kg.</w:t>
            </w:r>
          </w:p>
          <w:p w:rsidR="006C1F4B" w:rsidRDefault="006C1F4B" w:rsidP="006C1F4B">
            <w:pPr>
              <w:pStyle w:val="texterubrique"/>
              <w:numPr>
                <w:ilvl w:val="0"/>
                <w:numId w:val="10"/>
              </w:numPr>
            </w:pPr>
            <w:r>
              <w:t>2 rouleaux à timon 2 billes.</w:t>
            </w:r>
          </w:p>
          <w:p w:rsidR="006C1F4B" w:rsidRDefault="006C1F4B" w:rsidP="006C1F4B">
            <w:pPr>
              <w:pStyle w:val="texterubrique"/>
              <w:numPr>
                <w:ilvl w:val="0"/>
                <w:numId w:val="10"/>
              </w:numPr>
            </w:pPr>
            <w:r>
              <w:t xml:space="preserve">1 benne à terre (1 </w:t>
            </w:r>
            <w:r w:rsidRPr="00F8141C">
              <w:t>m</w:t>
            </w:r>
            <w:r w:rsidRPr="00F8141C">
              <w:rPr>
                <w:vertAlign w:val="superscript"/>
              </w:rPr>
              <w:t>3</w:t>
            </w:r>
            <w:r>
              <w:t>), 1 benne à déclic 800 L, 19 bennes à béton pour grue ou élévateur de 800 L à 1500 L.</w:t>
            </w:r>
          </w:p>
          <w:p w:rsidR="006C1F4B" w:rsidRDefault="006C1F4B" w:rsidP="006C1F4B">
            <w:pPr>
              <w:pStyle w:val="texterubrique"/>
              <w:numPr>
                <w:ilvl w:val="0"/>
                <w:numId w:val="10"/>
              </w:numPr>
            </w:pPr>
            <w:r>
              <w:t>10 fourches à palettes munis de dispositif d’auto</w:t>
            </w:r>
            <w:r w:rsidR="00F82C64">
              <w:t>-</w:t>
            </w:r>
            <w:r>
              <w:t xml:space="preserve">équilibrage par ressort, 5 crochets de manutention de treillis soudés, 8 crochets de potence, 1 crochet peseur électronique de portée 6 tonnes, 2 palonniers </w:t>
            </w:r>
            <w:proofErr w:type="spellStart"/>
            <w:r>
              <w:t>Ermib</w:t>
            </w:r>
            <w:proofErr w:type="spellEnd"/>
            <w:r>
              <w:t xml:space="preserve"> pour prédalles.</w:t>
            </w:r>
          </w:p>
          <w:p w:rsidR="006C1F4B" w:rsidRDefault="006C1F4B" w:rsidP="006C1F4B">
            <w:pPr>
              <w:pStyle w:val="texterubrique"/>
              <w:numPr>
                <w:ilvl w:val="0"/>
                <w:numId w:val="10"/>
              </w:numPr>
            </w:pPr>
            <w:r>
              <w:t>Pinces bordures, Pinces à regard…</w:t>
            </w:r>
          </w:p>
          <w:p w:rsidR="006C1F4B" w:rsidRDefault="006C1F4B" w:rsidP="006C1F4B">
            <w:pPr>
              <w:pStyle w:val="texterubrique"/>
              <w:numPr>
                <w:ilvl w:val="0"/>
                <w:numId w:val="10"/>
              </w:numPr>
            </w:pPr>
            <w:r>
              <w:t>Chaines de grue de 2 à 16 tonnes.</w:t>
            </w:r>
          </w:p>
        </w:tc>
      </w:tr>
      <w:tr w:rsidR="006C1F4B" w:rsidTr="00D4031F">
        <w:trPr>
          <w:cantSplit/>
        </w:trPr>
        <w:tc>
          <w:tcPr>
            <w:tcW w:w="2836" w:type="dxa"/>
          </w:tcPr>
          <w:p w:rsidR="006C1F4B" w:rsidRPr="006E4D6F" w:rsidRDefault="006C1F4B" w:rsidP="006C1F4B">
            <w:pPr>
              <w:pStyle w:val="rubrique"/>
              <w:rPr>
                <w:sz w:val="28"/>
              </w:rPr>
            </w:pPr>
            <w:r w:rsidRPr="006E4D6F">
              <w:rPr>
                <w:sz w:val="28"/>
              </w:rPr>
              <w:lastRenderedPageBreak/>
              <w:t>Construction</w:t>
            </w:r>
          </w:p>
          <w:p w:rsidR="006C1F4B" w:rsidRDefault="001700EB" w:rsidP="006C1F4B">
            <w:pPr>
              <w:pStyle w:val="rubrique"/>
            </w:pPr>
            <w:r>
              <w:rPr>
                <w:noProof/>
                <w:lang w:eastAsia="fr-FR"/>
              </w:rPr>
              <w:drawing>
                <wp:inline distT="0" distB="0" distL="0" distR="0" wp14:anchorId="77BCEBE4" wp14:editId="25B27487">
                  <wp:extent cx="1306442" cy="978195"/>
                  <wp:effectExtent l="19050" t="19050" r="27305" b="12700"/>
                  <wp:docPr id="5" name="Image 5" descr="http://www.entrepriseboyer.com/DesktopModules/DZ_SmoothImageScroller/data/584/d3281b14-1ee8-4557-873f-604276f142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trepriseboyer.com/DesktopModules/DZ_SmoothImageScroller/data/584/d3281b14-1ee8-4557-873f-604276f142ae.jpg"/>
                          <pic:cNvPicPr>
                            <a:picLocks noChangeAspect="1" noChangeArrowheads="1"/>
                          </pic:cNvPicPr>
                        </pic:nvPicPr>
                        <pic:blipFill>
                          <a:blip r:embed="rId65">
                            <a:extLst>
                              <a:ext uri="{BEBA8EAE-BF5A-486C-A8C5-ECC9F3942E4B}">
                                <a14:imgProps xmlns:a14="http://schemas.microsoft.com/office/drawing/2010/main">
                                  <a14:imgLayer r:embed="rId6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322547" cy="990253"/>
                          </a:xfrm>
                          <a:prstGeom prst="rect">
                            <a:avLst/>
                          </a:prstGeom>
                          <a:noFill/>
                          <a:ln>
                            <a:solidFill>
                              <a:schemeClr val="tx1"/>
                            </a:solidFill>
                          </a:ln>
                        </pic:spPr>
                      </pic:pic>
                    </a:graphicData>
                  </a:graphic>
                </wp:inline>
              </w:drawing>
            </w:r>
          </w:p>
        </w:tc>
        <w:tc>
          <w:tcPr>
            <w:tcW w:w="6804" w:type="dxa"/>
          </w:tcPr>
          <w:p w:rsidR="00C479D6" w:rsidRDefault="006F63F9" w:rsidP="00C479D6">
            <w:pPr>
              <w:pStyle w:val="texterubrique"/>
              <w:numPr>
                <w:ilvl w:val="0"/>
                <w:numId w:val="11"/>
              </w:numPr>
            </w:pPr>
            <w:r>
              <w:t>9 niveaux laser, 9 niveaux optiques, 2</w:t>
            </w:r>
            <w:r w:rsidR="006C1F4B">
              <w:t xml:space="preserve"> théodolites.</w:t>
            </w:r>
          </w:p>
          <w:p w:rsidR="006C1F4B" w:rsidRPr="002652ED" w:rsidRDefault="006F63F9" w:rsidP="006C1F4B">
            <w:pPr>
              <w:pStyle w:val="texterubrique"/>
              <w:numPr>
                <w:ilvl w:val="0"/>
                <w:numId w:val="11"/>
              </w:numPr>
              <w:rPr>
                <w:b/>
                <w:bCs/>
              </w:rPr>
            </w:pPr>
            <w:r>
              <w:t xml:space="preserve">Poutrelles </w:t>
            </w:r>
            <w:proofErr w:type="spellStart"/>
            <w:r>
              <w:t>Doka</w:t>
            </w:r>
            <w:proofErr w:type="spellEnd"/>
            <w:r>
              <w:t xml:space="preserve"> et Pieri (3 400 ml), étais toutes hauteurs (2 000 unités), cadres étais (160</w:t>
            </w:r>
            <w:r w:rsidR="006C1F4B">
              <w:t xml:space="preserve"> unités), étais tirant-poussant</w:t>
            </w:r>
            <w:r>
              <w:t xml:space="preserve"> (env. 1 500</w:t>
            </w:r>
            <w:r w:rsidR="00F82C64">
              <w:t xml:space="preserve"> unités)</w:t>
            </w:r>
            <w:r w:rsidR="006C1F4B">
              <w:t>.</w:t>
            </w:r>
          </w:p>
          <w:p w:rsidR="006C1F4B" w:rsidRPr="002652ED" w:rsidRDefault="006F63F9" w:rsidP="006C1F4B">
            <w:pPr>
              <w:pStyle w:val="texterubrique"/>
              <w:numPr>
                <w:ilvl w:val="0"/>
                <w:numId w:val="11"/>
              </w:numPr>
              <w:rPr>
                <w:b/>
                <w:bCs/>
              </w:rPr>
            </w:pPr>
            <w:r>
              <w:t xml:space="preserve">3 </w:t>
            </w:r>
            <w:proofErr w:type="gramStart"/>
            <w:r>
              <w:t>bétonnières  électriques</w:t>
            </w:r>
            <w:proofErr w:type="gramEnd"/>
            <w:r>
              <w:t>, 2 bétonnières thermiques, 15</w:t>
            </w:r>
            <w:r w:rsidR="006C1F4B">
              <w:t xml:space="preserve"> aiguilles vibrant</w:t>
            </w:r>
            <w:r>
              <w:t xml:space="preserve">es de diamètre 38 mm au 57 mm, 1 vibreurs thermiques, 1 </w:t>
            </w:r>
            <w:proofErr w:type="spellStart"/>
            <w:r>
              <w:t>talocheuse</w:t>
            </w:r>
            <w:proofErr w:type="spellEnd"/>
            <w:r>
              <w:t xml:space="preserve"> autonome</w:t>
            </w:r>
            <w:r w:rsidR="006C1F4B">
              <w:t>.</w:t>
            </w:r>
          </w:p>
          <w:p w:rsidR="006C1F4B" w:rsidRDefault="006F63F9" w:rsidP="006C1F4B">
            <w:pPr>
              <w:pStyle w:val="texterubrique"/>
              <w:numPr>
                <w:ilvl w:val="0"/>
                <w:numId w:val="11"/>
              </w:numPr>
            </w:pPr>
            <w:r>
              <w:t>Echafaudages entrepose (1 0</w:t>
            </w:r>
            <w:r w:rsidR="006C1F4B">
              <w:t>00 m²), échafaudages multidi</w:t>
            </w:r>
            <w:r>
              <w:t xml:space="preserve">rectionnels </w:t>
            </w:r>
            <w:proofErr w:type="spellStart"/>
            <w:r>
              <w:t>Pletac</w:t>
            </w:r>
            <w:proofErr w:type="spellEnd"/>
            <w:r>
              <w:t xml:space="preserve"> </w:t>
            </w:r>
            <w:proofErr w:type="spellStart"/>
            <w:r>
              <w:t>métrix</w:t>
            </w:r>
            <w:proofErr w:type="spellEnd"/>
            <w:r>
              <w:t xml:space="preserve"> (1 000</w:t>
            </w:r>
            <w:r w:rsidR="006C1F4B">
              <w:t xml:space="preserve"> m²), gardes corps </w:t>
            </w:r>
            <w:proofErr w:type="spellStart"/>
            <w:r w:rsidR="006C1F4B">
              <w:t>galva</w:t>
            </w:r>
            <w:proofErr w:type="spellEnd"/>
            <w:r w:rsidR="006C1F4B">
              <w:t xml:space="preserve"> de </w:t>
            </w:r>
            <w:proofErr w:type="gramStart"/>
            <w:r w:rsidR="006C1F4B">
              <w:t>tréteaux enfichable</w:t>
            </w:r>
            <w:proofErr w:type="gramEnd"/>
            <w:r w:rsidR="006C1F4B">
              <w:t>, gardes corps à pince, gardes corps trépied prédalle.</w:t>
            </w:r>
          </w:p>
          <w:p w:rsidR="006C1F4B" w:rsidRDefault="006C1F4B" w:rsidP="006C1F4B">
            <w:pPr>
              <w:pStyle w:val="texterubrique"/>
              <w:numPr>
                <w:ilvl w:val="0"/>
                <w:numId w:val="11"/>
              </w:numPr>
            </w:pPr>
            <w:r>
              <w:t>Escabeaux ragréage aluminium à 3, 5 ou 7 marches, grillages de protection, filets de protection pour échafaudage.</w:t>
            </w:r>
          </w:p>
          <w:p w:rsidR="006C1F4B" w:rsidRPr="00FA3C0F" w:rsidRDefault="006C1F4B" w:rsidP="006C1F4B">
            <w:pPr>
              <w:pStyle w:val="texterubrique"/>
              <w:numPr>
                <w:ilvl w:val="0"/>
                <w:numId w:val="11"/>
              </w:numPr>
              <w:rPr>
                <w:b/>
                <w:bCs/>
              </w:rPr>
            </w:pPr>
            <w:r>
              <w:t>Protections individuelles (casques, masques, lunettes, gants, chaussures, harnais de sécurité, kit amiante).</w:t>
            </w:r>
          </w:p>
        </w:tc>
      </w:tr>
      <w:tr w:rsidR="006C1F4B" w:rsidTr="00D4031F">
        <w:trPr>
          <w:cantSplit/>
        </w:trPr>
        <w:tc>
          <w:tcPr>
            <w:tcW w:w="2836" w:type="dxa"/>
          </w:tcPr>
          <w:p w:rsidR="006C1F4B" w:rsidRPr="009D369E" w:rsidRDefault="006C1F4B" w:rsidP="006C1F4B">
            <w:pPr>
              <w:pStyle w:val="rubrique"/>
              <w:rPr>
                <w:color w:val="365F91" w:themeColor="accent1" w:themeShade="BF"/>
                <w:sz w:val="28"/>
              </w:rPr>
            </w:pPr>
            <w:r w:rsidRPr="009D369E">
              <w:rPr>
                <w:color w:val="365F91" w:themeColor="accent1" w:themeShade="BF"/>
                <w:sz w:val="28"/>
              </w:rPr>
              <w:t>Finition</w:t>
            </w:r>
          </w:p>
          <w:p w:rsidR="001700EB" w:rsidRPr="006E4D6F" w:rsidRDefault="001700EB" w:rsidP="006C1F4B">
            <w:pPr>
              <w:pStyle w:val="rubrique"/>
              <w:rPr>
                <w:sz w:val="28"/>
              </w:rPr>
            </w:pPr>
            <w:r>
              <w:rPr>
                <w:noProof/>
                <w:lang w:eastAsia="fr-FR"/>
              </w:rPr>
              <w:drawing>
                <wp:inline distT="0" distB="0" distL="0" distR="0" wp14:anchorId="4A2D2BB2" wp14:editId="41F21E89">
                  <wp:extent cx="1233377" cy="923489"/>
                  <wp:effectExtent l="19050" t="19050" r="24130" b="10160"/>
                  <wp:docPr id="8" name="Image 8" descr="http://www.entrepriseboyer.com/DesktopModules/DZ_SmoothImageScroller/data/692/b4dd7dad-12c9-41a8-be3c-d8189c750e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ntrepriseboyer.com/DesktopModules/DZ_SmoothImageScroller/data/692/b4dd7dad-12c9-41a8-be3c-d8189c750ef7.jpg"/>
                          <pic:cNvPicPr>
                            <a:picLocks noChangeAspect="1" noChangeArrowheads="1"/>
                          </pic:cNvPicPr>
                        </pic:nvPicPr>
                        <pic:blipFill>
                          <a:blip r:embed="rId67">
                            <a:extLst>
                              <a:ext uri="{BEBA8EAE-BF5A-486C-A8C5-ECC9F3942E4B}">
                                <a14:imgProps xmlns:a14="http://schemas.microsoft.com/office/drawing/2010/main">
                                  <a14:imgLayer r:embed="rId68">
                                    <a14:imgEffect>
                                      <a14:colorTemperature colorTemp="59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45600" cy="932641"/>
                          </a:xfrm>
                          <a:prstGeom prst="rect">
                            <a:avLst/>
                          </a:prstGeom>
                          <a:noFill/>
                          <a:ln>
                            <a:solidFill>
                              <a:schemeClr val="tx1"/>
                            </a:solidFill>
                          </a:ln>
                        </pic:spPr>
                      </pic:pic>
                    </a:graphicData>
                  </a:graphic>
                </wp:inline>
              </w:drawing>
            </w:r>
          </w:p>
          <w:p w:rsidR="006C1F4B" w:rsidRDefault="006C1F4B" w:rsidP="006C1F4B">
            <w:pPr>
              <w:pStyle w:val="rubrique"/>
            </w:pPr>
          </w:p>
        </w:tc>
        <w:tc>
          <w:tcPr>
            <w:tcW w:w="6804" w:type="dxa"/>
          </w:tcPr>
          <w:p w:rsidR="006C1F4B" w:rsidRDefault="006C1F4B" w:rsidP="006C1F4B">
            <w:pPr>
              <w:pStyle w:val="texterubrique"/>
              <w:numPr>
                <w:ilvl w:val="0"/>
                <w:numId w:val="12"/>
              </w:numPr>
            </w:pPr>
            <w:r>
              <w:t xml:space="preserve">Matériel électro portatif (Marteaux </w:t>
            </w:r>
            <w:proofErr w:type="spellStart"/>
            <w:r>
              <w:t>perfoburineur</w:t>
            </w:r>
            <w:proofErr w:type="spellEnd"/>
            <w:r>
              <w:t xml:space="preserve">, Perforateurs, Perceuse </w:t>
            </w:r>
            <w:proofErr w:type="spellStart"/>
            <w:r>
              <w:t>dévisseuse</w:t>
            </w:r>
            <w:proofErr w:type="spellEnd"/>
            <w:r>
              <w:t>, Scies circulaires, scies sauteuses, scies à sol, Carotteuse, Meuleuse d230 ou d125, Découpeuses, Ponceuses).</w:t>
            </w:r>
          </w:p>
          <w:p w:rsidR="006C1F4B" w:rsidRDefault="006C1F4B" w:rsidP="006C1F4B">
            <w:pPr>
              <w:pStyle w:val="texterubrique"/>
              <w:numPr>
                <w:ilvl w:val="0"/>
                <w:numId w:val="12"/>
              </w:numPr>
            </w:pPr>
            <w:r>
              <w:t>Nettoyeurs haute pression.</w:t>
            </w:r>
          </w:p>
        </w:tc>
      </w:tr>
    </w:tbl>
    <w:p w:rsidR="006C1F4B" w:rsidRDefault="006C1F4B"/>
    <w:p w:rsidR="006C1F4B" w:rsidRDefault="006C1F4B"/>
    <w:sectPr w:rsidR="006C1F4B" w:rsidSect="00267608">
      <w:headerReference w:type="default" r:id="rId69"/>
      <w:footerReference w:type="default" r:id="rId70"/>
      <w:pgSz w:w="11906" w:h="16838"/>
      <w:pgMar w:top="1560" w:right="1274" w:bottom="1417" w:left="1417" w:header="510"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546A" w:rsidRDefault="003F546A" w:rsidP="003E5915">
      <w:pPr>
        <w:spacing w:after="0" w:line="240" w:lineRule="auto"/>
      </w:pPr>
      <w:r>
        <w:separator/>
      </w:r>
    </w:p>
  </w:endnote>
  <w:endnote w:type="continuationSeparator" w:id="0">
    <w:p w:rsidR="003F546A" w:rsidRDefault="003F546A" w:rsidP="003E5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Sylfaen">
    <w:panose1 w:val="010A0502050306030303"/>
    <w:charset w:val="00"/>
    <w:family w:val="roman"/>
    <w:pitch w:val="variable"/>
    <w:sig w:usb0="040006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entury Schoolbook">
    <w:altName w:val="Century"/>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276607"/>
      <w:docPartObj>
        <w:docPartGallery w:val="Page Numbers (Bottom of Page)"/>
        <w:docPartUnique/>
      </w:docPartObj>
    </w:sdtPr>
    <w:sdtEndPr/>
    <w:sdtContent>
      <w:sdt>
        <w:sdtPr>
          <w:id w:val="860082579"/>
          <w:docPartObj>
            <w:docPartGallery w:val="Page Numbers (Top of Page)"/>
            <w:docPartUnique/>
          </w:docPartObj>
        </w:sdtPr>
        <w:sdtEndPr/>
        <w:sdtContent>
          <w:p w:rsidR="001D7EF6" w:rsidRDefault="001D7EF6">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964101">
              <w:rPr>
                <w:b/>
                <w:bCs/>
                <w:noProof/>
              </w:rPr>
              <w:t>11</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964101">
              <w:rPr>
                <w:b/>
                <w:bCs/>
                <w:noProof/>
              </w:rPr>
              <w:t>11</w:t>
            </w:r>
            <w:r>
              <w:rPr>
                <w:b/>
                <w:bCs/>
                <w:sz w:val="24"/>
                <w:szCs w:val="24"/>
              </w:rPr>
              <w:fldChar w:fldCharType="end"/>
            </w:r>
          </w:p>
        </w:sdtContent>
      </w:sdt>
    </w:sdtContent>
  </w:sdt>
  <w:p w:rsidR="001D7EF6" w:rsidRPr="00267608" w:rsidRDefault="00267608">
    <w:pPr>
      <w:pStyle w:val="Pieddepage"/>
      <w:rPr>
        <w:rFonts w:asciiTheme="minorHAnsi" w:hAnsiTheme="minorHAnsi" w:cstheme="minorHAnsi"/>
        <w:color w:val="0070C0"/>
        <w:sz w:val="18"/>
      </w:rPr>
    </w:pPr>
    <w:r w:rsidRPr="00267608">
      <w:rPr>
        <w:rFonts w:asciiTheme="minorHAnsi" w:hAnsiTheme="minorHAnsi" w:cstheme="minorHAnsi"/>
        <w:color w:val="0070C0"/>
        <w:sz w:val="18"/>
      </w:rPr>
      <w:t xml:space="preserve">Doc </w:t>
    </w:r>
    <w:proofErr w:type="spellStart"/>
    <w:r w:rsidRPr="00267608">
      <w:rPr>
        <w:rFonts w:asciiTheme="minorHAnsi" w:hAnsiTheme="minorHAnsi" w:cstheme="minorHAnsi"/>
        <w:color w:val="0070C0"/>
        <w:sz w:val="18"/>
      </w:rPr>
      <w:t>FinancièreVM</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546A" w:rsidRDefault="003F546A" w:rsidP="003E5915">
      <w:pPr>
        <w:spacing w:after="0" w:line="240" w:lineRule="auto"/>
      </w:pPr>
      <w:r>
        <w:separator/>
      </w:r>
    </w:p>
  </w:footnote>
  <w:footnote w:type="continuationSeparator" w:id="0">
    <w:p w:rsidR="003F546A" w:rsidRDefault="003F546A" w:rsidP="003E59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EF6" w:rsidRDefault="00450C78" w:rsidP="007F5B6D">
    <w:pPr>
      <w:pStyle w:val="En-tte"/>
    </w:pPr>
    <w:r>
      <w:rPr>
        <w:noProof/>
        <w:lang w:eastAsia="fr-FR"/>
      </w:rPr>
      <w:drawing>
        <wp:inline distT="0" distB="0" distL="0" distR="0" wp14:anchorId="74BA5EE5" wp14:editId="2CD75FB8">
          <wp:extent cx="680484" cy="797478"/>
          <wp:effectExtent l="0" t="0" r="5715" b="3175"/>
          <wp:docPr id="7" name="Image 7" descr="C:\Dropbox (SIKENA)\2-Compta\01- VM Construction\99 - Administration\LOGO\LOGO_VM_CONSTRUCTION_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 (SIKENA)\2-Compta\01- VM Construction\99 - Administration\LOGO\LOGO_VM_CONSTRUCTION_VF.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0526" cy="797527"/>
                  </a:xfrm>
                  <a:prstGeom prst="rect">
                    <a:avLst/>
                  </a:prstGeom>
                  <a:noFill/>
                  <a:ln>
                    <a:noFill/>
                  </a:ln>
                </pic:spPr>
              </pic:pic>
            </a:graphicData>
          </a:graphic>
        </wp:inline>
      </w:drawing>
    </w:r>
  </w:p>
  <w:p w:rsidR="001D7EF6" w:rsidRDefault="001D7EF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96pt;height:96pt" o:bullet="t">
        <v:imagedata r:id="rId1" o:title="forward"/>
      </v:shape>
    </w:pict>
  </w:numPicBullet>
  <w:numPicBullet w:numPicBulletId="1">
    <w:pict>
      <v:shape id="_x0000_i1055" type="#_x0000_t75" style="width:163.5pt;height:171pt" o:bullet="t">
        <v:imagedata r:id="rId2" o:title="fleche01"/>
      </v:shape>
    </w:pict>
  </w:numPicBullet>
  <w:abstractNum w:abstractNumId="0" w15:restartNumberingAfterBreak="0">
    <w:nsid w:val="088B7567"/>
    <w:multiLevelType w:val="hybridMultilevel"/>
    <w:tmpl w:val="9DF0683E"/>
    <w:lvl w:ilvl="0" w:tplc="040C000F">
      <w:start w:val="1"/>
      <w:numFmt w:val="decimal"/>
      <w:lvlText w:val="%1."/>
      <w:lvlJc w:val="left"/>
      <w:pPr>
        <w:ind w:left="748" w:hanging="360"/>
      </w:pPr>
    </w:lvl>
    <w:lvl w:ilvl="1" w:tplc="040C0019" w:tentative="1">
      <w:start w:val="1"/>
      <w:numFmt w:val="lowerLetter"/>
      <w:lvlText w:val="%2."/>
      <w:lvlJc w:val="left"/>
      <w:pPr>
        <w:ind w:left="1468" w:hanging="360"/>
      </w:pPr>
    </w:lvl>
    <w:lvl w:ilvl="2" w:tplc="040C001B" w:tentative="1">
      <w:start w:val="1"/>
      <w:numFmt w:val="lowerRoman"/>
      <w:lvlText w:val="%3."/>
      <w:lvlJc w:val="right"/>
      <w:pPr>
        <w:ind w:left="2188" w:hanging="180"/>
      </w:pPr>
    </w:lvl>
    <w:lvl w:ilvl="3" w:tplc="040C000F" w:tentative="1">
      <w:start w:val="1"/>
      <w:numFmt w:val="decimal"/>
      <w:lvlText w:val="%4."/>
      <w:lvlJc w:val="left"/>
      <w:pPr>
        <w:ind w:left="2908" w:hanging="360"/>
      </w:pPr>
    </w:lvl>
    <w:lvl w:ilvl="4" w:tplc="040C0019" w:tentative="1">
      <w:start w:val="1"/>
      <w:numFmt w:val="lowerLetter"/>
      <w:lvlText w:val="%5."/>
      <w:lvlJc w:val="left"/>
      <w:pPr>
        <w:ind w:left="3628" w:hanging="360"/>
      </w:pPr>
    </w:lvl>
    <w:lvl w:ilvl="5" w:tplc="040C001B" w:tentative="1">
      <w:start w:val="1"/>
      <w:numFmt w:val="lowerRoman"/>
      <w:lvlText w:val="%6."/>
      <w:lvlJc w:val="right"/>
      <w:pPr>
        <w:ind w:left="4348" w:hanging="180"/>
      </w:pPr>
    </w:lvl>
    <w:lvl w:ilvl="6" w:tplc="040C000F" w:tentative="1">
      <w:start w:val="1"/>
      <w:numFmt w:val="decimal"/>
      <w:lvlText w:val="%7."/>
      <w:lvlJc w:val="left"/>
      <w:pPr>
        <w:ind w:left="5068" w:hanging="360"/>
      </w:pPr>
    </w:lvl>
    <w:lvl w:ilvl="7" w:tplc="040C0019" w:tentative="1">
      <w:start w:val="1"/>
      <w:numFmt w:val="lowerLetter"/>
      <w:lvlText w:val="%8."/>
      <w:lvlJc w:val="left"/>
      <w:pPr>
        <w:ind w:left="5788" w:hanging="360"/>
      </w:pPr>
    </w:lvl>
    <w:lvl w:ilvl="8" w:tplc="040C001B" w:tentative="1">
      <w:start w:val="1"/>
      <w:numFmt w:val="lowerRoman"/>
      <w:lvlText w:val="%9."/>
      <w:lvlJc w:val="right"/>
      <w:pPr>
        <w:ind w:left="6508" w:hanging="180"/>
      </w:pPr>
    </w:lvl>
  </w:abstractNum>
  <w:abstractNum w:abstractNumId="1" w15:restartNumberingAfterBreak="0">
    <w:nsid w:val="09B87782"/>
    <w:multiLevelType w:val="hybridMultilevel"/>
    <w:tmpl w:val="27A44892"/>
    <w:lvl w:ilvl="0" w:tplc="B9EC3CA4">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7A07A9C"/>
    <w:multiLevelType w:val="hybridMultilevel"/>
    <w:tmpl w:val="EBB8ABC6"/>
    <w:lvl w:ilvl="0" w:tplc="2F2E44AE">
      <w:start w:val="1"/>
      <w:numFmt w:val="bullet"/>
      <w:lvlText w:val=""/>
      <w:lvlPicBulletId w:val="0"/>
      <w:lvlJc w:val="left"/>
      <w:pPr>
        <w:ind w:left="360" w:hanging="360"/>
      </w:pPr>
      <w:rPr>
        <w:rFonts w:ascii="Symbol" w:hAnsi="Symbol"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4431608C"/>
    <w:multiLevelType w:val="hybridMultilevel"/>
    <w:tmpl w:val="62BC481C"/>
    <w:lvl w:ilvl="0" w:tplc="2F2E44AE">
      <w:start w:val="1"/>
      <w:numFmt w:val="bullet"/>
      <w:lvlText w:val=""/>
      <w:lvlPicBulletId w:val="0"/>
      <w:lvlJc w:val="left"/>
      <w:pPr>
        <w:ind w:left="360" w:hanging="360"/>
      </w:pPr>
      <w:rPr>
        <w:rFonts w:ascii="Symbol" w:hAnsi="Symbol"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5037268A"/>
    <w:multiLevelType w:val="hybridMultilevel"/>
    <w:tmpl w:val="6212C032"/>
    <w:lvl w:ilvl="0" w:tplc="B9EC3CA4">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E7D1CEE"/>
    <w:multiLevelType w:val="hybridMultilevel"/>
    <w:tmpl w:val="D28CE20A"/>
    <w:lvl w:ilvl="0" w:tplc="B9EC3CA4">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42478F2"/>
    <w:multiLevelType w:val="hybridMultilevel"/>
    <w:tmpl w:val="366C4E3A"/>
    <w:lvl w:ilvl="0" w:tplc="2F2E44AE">
      <w:start w:val="1"/>
      <w:numFmt w:val="bullet"/>
      <w:lvlText w:val=""/>
      <w:lvlPicBulletId w:val="0"/>
      <w:lvlJc w:val="left"/>
      <w:pPr>
        <w:ind w:left="360" w:hanging="360"/>
      </w:pPr>
      <w:rPr>
        <w:rFonts w:ascii="Symbol" w:hAnsi="Symbol"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64375FD3"/>
    <w:multiLevelType w:val="hybridMultilevel"/>
    <w:tmpl w:val="DDA20866"/>
    <w:lvl w:ilvl="0" w:tplc="2F2E44AE">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4696A8D"/>
    <w:multiLevelType w:val="hybridMultilevel"/>
    <w:tmpl w:val="FBCA2D78"/>
    <w:lvl w:ilvl="0" w:tplc="2F2E44AE">
      <w:start w:val="1"/>
      <w:numFmt w:val="bullet"/>
      <w:lvlText w:val=""/>
      <w:lvlPicBulletId w:val="0"/>
      <w:lvlJc w:val="left"/>
      <w:pPr>
        <w:ind w:left="360" w:hanging="360"/>
      </w:pPr>
      <w:rPr>
        <w:rFonts w:ascii="Symbol" w:hAnsi="Symbol"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66A0586E"/>
    <w:multiLevelType w:val="hybridMultilevel"/>
    <w:tmpl w:val="92D6C436"/>
    <w:lvl w:ilvl="0" w:tplc="2F2E44AE">
      <w:start w:val="1"/>
      <w:numFmt w:val="bullet"/>
      <w:lvlText w:val=""/>
      <w:lvlPicBulletId w:val="0"/>
      <w:lvlJc w:val="left"/>
      <w:pPr>
        <w:ind w:left="360" w:hanging="360"/>
      </w:pPr>
      <w:rPr>
        <w:rFonts w:ascii="Symbol" w:hAnsi="Symbol"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6A882500"/>
    <w:multiLevelType w:val="hybridMultilevel"/>
    <w:tmpl w:val="E3D278C0"/>
    <w:lvl w:ilvl="0" w:tplc="C4A21278">
      <w:numFmt w:val="bullet"/>
      <w:lvlText w:val=""/>
      <w:lvlJc w:val="left"/>
      <w:pPr>
        <w:ind w:left="720" w:hanging="360"/>
      </w:pPr>
      <w:rPr>
        <w:rFonts w:ascii="Wingdings" w:eastAsia="Calibr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4942913"/>
    <w:multiLevelType w:val="hybridMultilevel"/>
    <w:tmpl w:val="F9305D76"/>
    <w:lvl w:ilvl="0" w:tplc="2F2E44AE">
      <w:start w:val="1"/>
      <w:numFmt w:val="bullet"/>
      <w:lvlText w:val=""/>
      <w:lvlPicBulletId w:val="0"/>
      <w:lvlJc w:val="left"/>
      <w:pPr>
        <w:ind w:left="360" w:hanging="360"/>
      </w:pPr>
      <w:rPr>
        <w:rFonts w:ascii="Symbol" w:hAnsi="Symbol"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77996B5D"/>
    <w:multiLevelType w:val="hybridMultilevel"/>
    <w:tmpl w:val="36164A5A"/>
    <w:lvl w:ilvl="0" w:tplc="B9EC3CA4">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12"/>
  </w:num>
  <w:num w:numId="5">
    <w:abstractNumId w:val="0"/>
  </w:num>
  <w:num w:numId="6">
    <w:abstractNumId w:val="4"/>
  </w:num>
  <w:num w:numId="7">
    <w:abstractNumId w:val="8"/>
  </w:num>
  <w:num w:numId="8">
    <w:abstractNumId w:val="11"/>
  </w:num>
  <w:num w:numId="9">
    <w:abstractNumId w:val="3"/>
  </w:num>
  <w:num w:numId="10">
    <w:abstractNumId w:val="6"/>
  </w:num>
  <w:num w:numId="11">
    <w:abstractNumId w:val="9"/>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915"/>
    <w:rsid w:val="000206C8"/>
    <w:rsid w:val="0005544C"/>
    <w:rsid w:val="000A2EB6"/>
    <w:rsid w:val="000E42DE"/>
    <w:rsid w:val="000F7209"/>
    <w:rsid w:val="001700EB"/>
    <w:rsid w:val="001D7EF6"/>
    <w:rsid w:val="0022272B"/>
    <w:rsid w:val="00234E59"/>
    <w:rsid w:val="00267608"/>
    <w:rsid w:val="002805AD"/>
    <w:rsid w:val="002B1F85"/>
    <w:rsid w:val="002D74D8"/>
    <w:rsid w:val="002F2E39"/>
    <w:rsid w:val="003173DB"/>
    <w:rsid w:val="00397E5E"/>
    <w:rsid w:val="003E5915"/>
    <w:rsid w:val="003F546A"/>
    <w:rsid w:val="004435FD"/>
    <w:rsid w:val="00450C78"/>
    <w:rsid w:val="0045728B"/>
    <w:rsid w:val="004B7773"/>
    <w:rsid w:val="004E4405"/>
    <w:rsid w:val="005218B0"/>
    <w:rsid w:val="0056444E"/>
    <w:rsid w:val="005C5A8C"/>
    <w:rsid w:val="005D3366"/>
    <w:rsid w:val="00607EBE"/>
    <w:rsid w:val="006720C0"/>
    <w:rsid w:val="006B7461"/>
    <w:rsid w:val="006C1F4B"/>
    <w:rsid w:val="006D36A1"/>
    <w:rsid w:val="006F63F9"/>
    <w:rsid w:val="0074398B"/>
    <w:rsid w:val="007B7F1E"/>
    <w:rsid w:val="007E7F10"/>
    <w:rsid w:val="007F5B6D"/>
    <w:rsid w:val="00825DAD"/>
    <w:rsid w:val="00883A6A"/>
    <w:rsid w:val="00964101"/>
    <w:rsid w:val="00967864"/>
    <w:rsid w:val="009D369E"/>
    <w:rsid w:val="00A32F64"/>
    <w:rsid w:val="00A34BC7"/>
    <w:rsid w:val="00A834A5"/>
    <w:rsid w:val="00AA254D"/>
    <w:rsid w:val="00B0094E"/>
    <w:rsid w:val="00B028CD"/>
    <w:rsid w:val="00B70917"/>
    <w:rsid w:val="00B85ED6"/>
    <w:rsid w:val="00C479D6"/>
    <w:rsid w:val="00C53659"/>
    <w:rsid w:val="00CB3716"/>
    <w:rsid w:val="00CC7AF2"/>
    <w:rsid w:val="00CC7FFE"/>
    <w:rsid w:val="00CE5536"/>
    <w:rsid w:val="00D4031F"/>
    <w:rsid w:val="00D478F8"/>
    <w:rsid w:val="00DF4340"/>
    <w:rsid w:val="00E02A50"/>
    <w:rsid w:val="00E21B53"/>
    <w:rsid w:val="00E24380"/>
    <w:rsid w:val="00E620B7"/>
    <w:rsid w:val="00F0126D"/>
    <w:rsid w:val="00F2420C"/>
    <w:rsid w:val="00F469D9"/>
    <w:rsid w:val="00F82C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894F9B"/>
  <w15:docId w15:val="{9D6771A6-76B7-42EF-88B0-254C46842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E5915"/>
    <w:pPr>
      <w:spacing w:after="120"/>
      <w:jc w:val="both"/>
    </w:pPr>
    <w:rPr>
      <w:rFonts w:ascii="Palatino Linotype" w:eastAsia="Calibri" w:hAnsi="Palatino Linotype" w:cs="Times New Roman"/>
      <w:sz w:val="20"/>
    </w:rPr>
  </w:style>
  <w:style w:type="paragraph" w:styleId="Titre2">
    <w:name w:val="heading 2"/>
    <w:basedOn w:val="Normal"/>
    <w:next w:val="Normal"/>
    <w:link w:val="Titre2Car"/>
    <w:uiPriority w:val="9"/>
    <w:unhideWhenUsed/>
    <w:qFormat/>
    <w:rsid w:val="003E5915"/>
    <w:pPr>
      <w:keepNext/>
      <w:keepLines/>
      <w:pBdr>
        <w:top w:val="single" w:sz="4" w:space="1" w:color="4F81BD"/>
        <w:bottom w:val="single" w:sz="4" w:space="1" w:color="4F81BD"/>
      </w:pBdr>
      <w:spacing w:before="600"/>
      <w:outlineLvl w:val="1"/>
    </w:pPr>
    <w:rPr>
      <w:rFonts w:ascii="Sylfaen" w:eastAsia="Times New Roman" w:hAnsi="Sylfaen"/>
      <w:b/>
      <w:bCs/>
      <w:color w:val="4F81BD"/>
      <w:sz w:val="32"/>
      <w:szCs w:val="26"/>
    </w:rPr>
  </w:style>
  <w:style w:type="paragraph" w:styleId="Titre3">
    <w:name w:val="heading 3"/>
    <w:basedOn w:val="Normal"/>
    <w:next w:val="Normal"/>
    <w:link w:val="Titre3Car"/>
    <w:uiPriority w:val="9"/>
    <w:semiHidden/>
    <w:unhideWhenUsed/>
    <w:qFormat/>
    <w:rsid w:val="006C1F4B"/>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3E5915"/>
    <w:rPr>
      <w:rFonts w:ascii="Sylfaen" w:eastAsia="Times New Roman" w:hAnsi="Sylfaen" w:cs="Times New Roman"/>
      <w:b/>
      <w:bCs/>
      <w:color w:val="4F81BD"/>
      <w:sz w:val="32"/>
      <w:szCs w:val="26"/>
    </w:rPr>
  </w:style>
  <w:style w:type="paragraph" w:styleId="Paragraphedeliste">
    <w:name w:val="List Paragraph"/>
    <w:basedOn w:val="Normal"/>
    <w:uiPriority w:val="34"/>
    <w:qFormat/>
    <w:rsid w:val="003E5915"/>
    <w:pPr>
      <w:ind w:left="720"/>
      <w:contextualSpacing/>
    </w:pPr>
  </w:style>
  <w:style w:type="paragraph" w:customStyle="1" w:styleId="rubrique">
    <w:name w:val="rubrique"/>
    <w:qFormat/>
    <w:rsid w:val="003E5915"/>
    <w:pPr>
      <w:spacing w:after="120" w:line="240" w:lineRule="auto"/>
      <w:jc w:val="center"/>
    </w:pPr>
    <w:rPr>
      <w:rFonts w:ascii="Georgia" w:eastAsia="Calibri" w:hAnsi="Georgia" w:cs="Times New Roman"/>
      <w:b/>
      <w:smallCaps/>
      <w:color w:val="4F81BD"/>
    </w:rPr>
  </w:style>
  <w:style w:type="paragraph" w:customStyle="1" w:styleId="texterubrique">
    <w:name w:val="texte rubrique"/>
    <w:qFormat/>
    <w:rsid w:val="003E5915"/>
    <w:pPr>
      <w:spacing w:after="120" w:line="240" w:lineRule="auto"/>
      <w:jc w:val="both"/>
    </w:pPr>
    <w:rPr>
      <w:rFonts w:ascii="Palatino Linotype" w:eastAsia="Calibri" w:hAnsi="Palatino Linotype" w:cs="Times New Roman"/>
      <w:sz w:val="20"/>
    </w:rPr>
  </w:style>
  <w:style w:type="paragraph" w:styleId="Textedebulles">
    <w:name w:val="Balloon Text"/>
    <w:basedOn w:val="Normal"/>
    <w:link w:val="TextedebullesCar"/>
    <w:uiPriority w:val="99"/>
    <w:semiHidden/>
    <w:unhideWhenUsed/>
    <w:rsid w:val="003E591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E5915"/>
    <w:rPr>
      <w:rFonts w:ascii="Tahoma" w:eastAsia="Calibri" w:hAnsi="Tahoma" w:cs="Tahoma"/>
      <w:sz w:val="16"/>
      <w:szCs w:val="16"/>
    </w:rPr>
  </w:style>
  <w:style w:type="paragraph" w:styleId="En-tte">
    <w:name w:val="header"/>
    <w:basedOn w:val="Normal"/>
    <w:link w:val="En-tteCar"/>
    <w:uiPriority w:val="99"/>
    <w:unhideWhenUsed/>
    <w:rsid w:val="003E5915"/>
    <w:pPr>
      <w:tabs>
        <w:tab w:val="center" w:pos="4536"/>
        <w:tab w:val="right" w:pos="9072"/>
      </w:tabs>
      <w:spacing w:after="0" w:line="240" w:lineRule="auto"/>
    </w:pPr>
  </w:style>
  <w:style w:type="character" w:customStyle="1" w:styleId="En-tteCar">
    <w:name w:val="En-tête Car"/>
    <w:basedOn w:val="Policepardfaut"/>
    <w:link w:val="En-tte"/>
    <w:uiPriority w:val="99"/>
    <w:rsid w:val="003E5915"/>
    <w:rPr>
      <w:rFonts w:ascii="Palatino Linotype" w:eastAsia="Calibri" w:hAnsi="Palatino Linotype" w:cs="Times New Roman"/>
      <w:sz w:val="20"/>
    </w:rPr>
  </w:style>
  <w:style w:type="paragraph" w:styleId="Pieddepage">
    <w:name w:val="footer"/>
    <w:basedOn w:val="Normal"/>
    <w:link w:val="PieddepageCar"/>
    <w:uiPriority w:val="99"/>
    <w:unhideWhenUsed/>
    <w:rsid w:val="003E591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5915"/>
    <w:rPr>
      <w:rFonts w:ascii="Palatino Linotype" w:eastAsia="Calibri" w:hAnsi="Palatino Linotype" w:cs="Times New Roman"/>
      <w:sz w:val="20"/>
    </w:rPr>
  </w:style>
  <w:style w:type="paragraph" w:styleId="Sansinterligne">
    <w:name w:val="No Spacing"/>
    <w:link w:val="SansinterligneCar"/>
    <w:uiPriority w:val="1"/>
    <w:qFormat/>
    <w:rsid w:val="0056444E"/>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uiPriority w:val="1"/>
    <w:rsid w:val="0056444E"/>
    <w:rPr>
      <w:rFonts w:ascii="Calibri" w:eastAsia="Times New Roman" w:hAnsi="Calibri" w:cs="Times New Roman"/>
    </w:rPr>
  </w:style>
  <w:style w:type="character" w:customStyle="1" w:styleId="Titre3Car">
    <w:name w:val="Titre 3 Car"/>
    <w:basedOn w:val="Policepardfaut"/>
    <w:link w:val="Titre3"/>
    <w:uiPriority w:val="9"/>
    <w:semiHidden/>
    <w:rsid w:val="006C1F4B"/>
    <w:rPr>
      <w:rFonts w:asciiTheme="majorHAnsi" w:eastAsiaTheme="majorEastAsia" w:hAnsiTheme="majorHAnsi" w:cstheme="majorBidi"/>
      <w:b/>
      <w:bCs/>
      <w:color w:val="4F81BD" w:themeColor="accent1"/>
      <w:sz w:val="20"/>
    </w:rPr>
  </w:style>
  <w:style w:type="paragraph" w:styleId="Titre">
    <w:name w:val="Title"/>
    <w:basedOn w:val="Normal"/>
    <w:link w:val="TitreCar"/>
    <w:qFormat/>
    <w:rsid w:val="007E7F10"/>
    <w:pPr>
      <w:widowControl w:val="0"/>
      <w:spacing w:before="720" w:after="360" w:line="240" w:lineRule="auto"/>
      <w:jc w:val="center"/>
    </w:pPr>
    <w:rPr>
      <w:rFonts w:ascii="Arial" w:eastAsia="Times New Roman" w:hAnsi="Arial" w:cs="Arial"/>
      <w:b/>
      <w:bCs/>
      <w:sz w:val="22"/>
      <w:lang w:eastAsia="fr-FR"/>
    </w:rPr>
  </w:style>
  <w:style w:type="character" w:customStyle="1" w:styleId="TitreCar">
    <w:name w:val="Titre Car"/>
    <w:basedOn w:val="Policepardfaut"/>
    <w:link w:val="Titre"/>
    <w:rsid w:val="007E7F10"/>
    <w:rPr>
      <w:rFonts w:ascii="Arial" w:eastAsia="Times New Roman" w:hAnsi="Arial" w:cs="Arial"/>
      <w:b/>
      <w:bCs/>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1.png"/><Relationship Id="rId42" Type="http://schemas.openxmlformats.org/officeDocument/2006/relationships/image" Target="media/image21.jpeg"/><Relationship Id="rId47" Type="http://schemas.openxmlformats.org/officeDocument/2006/relationships/image" Target="media/image24.png"/><Relationship Id="rId63" Type="http://schemas.openxmlformats.org/officeDocument/2006/relationships/image" Target="media/image38.jpeg"/><Relationship Id="rId68" Type="http://schemas.microsoft.com/office/2007/relationships/hdphoto" Target="media/hdphoto11.wdp"/><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hussor.com/uploads/images/Gallery/h-12/2_detail-superp-haute-h12.jpg" TargetMode="External"/><Relationship Id="rId11" Type="http://schemas.openxmlformats.org/officeDocument/2006/relationships/hyperlink" Target="http://www.plateforme-coffrage.fr/upload/photos/HD/sateco-plateforme-p3d-pieds-ecarteurs-bas.jpg" TargetMode="External"/><Relationship Id="rId24" Type="http://schemas.openxmlformats.org/officeDocument/2006/relationships/image" Target="media/image12.jpeg"/><Relationship Id="rId32" Type="http://schemas.openxmlformats.org/officeDocument/2006/relationships/image" Target="media/image16.jpeg"/><Relationship Id="rId37" Type="http://schemas.openxmlformats.org/officeDocument/2006/relationships/hyperlink" Target="http://www.hussor.com/uploads/images/Gallery/h-12/detail-assemblage-gauche-H12.jpg" TargetMode="External"/><Relationship Id="rId40" Type="http://schemas.openxmlformats.org/officeDocument/2006/relationships/image" Target="media/image20.jpe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image" Target="media/image34.jpeg"/><Relationship Id="rId66" Type="http://schemas.microsoft.com/office/2007/relationships/hdphoto" Target="media/hdphoto10.wdp"/><Relationship Id="rId5" Type="http://schemas.openxmlformats.org/officeDocument/2006/relationships/webSettings" Target="webSettings.xml"/><Relationship Id="rId61" Type="http://schemas.microsoft.com/office/2007/relationships/hdphoto" Target="media/hdphoto8.wdp"/><Relationship Id="rId19" Type="http://schemas.openxmlformats.org/officeDocument/2006/relationships/image" Target="media/image10.png"/><Relationship Id="rId14" Type="http://schemas.openxmlformats.org/officeDocument/2006/relationships/image" Target="media/image7.jpeg"/><Relationship Id="rId22" Type="http://schemas.microsoft.com/office/2007/relationships/hdphoto" Target="media/hdphoto5.wdp"/><Relationship Id="rId27" Type="http://schemas.openxmlformats.org/officeDocument/2006/relationships/hyperlink" Target="http://www.hussor.com/uploads/images/Gallery/h-12/2_detail-marchepied-h12.jpg" TargetMode="External"/><Relationship Id="rId30" Type="http://schemas.openxmlformats.org/officeDocument/2006/relationships/image" Target="media/image15.jpeg"/><Relationship Id="rId35" Type="http://schemas.openxmlformats.org/officeDocument/2006/relationships/hyperlink" Target="http://www.hussor.com/uploads/images/Gallery/h-12/3_detail-echelle-complementaire-h12.jpg" TargetMode="External"/><Relationship Id="rId43" Type="http://schemas.openxmlformats.org/officeDocument/2006/relationships/hyperlink" Target="http://www.hussor.com/uploads/images/Gallery/h-12/1_2_PAN240x280-Colisee-H12.jpg" TargetMode="External"/><Relationship Id="rId48" Type="http://schemas.openxmlformats.org/officeDocument/2006/relationships/image" Target="media/image25.png"/><Relationship Id="rId56" Type="http://schemas.openxmlformats.org/officeDocument/2006/relationships/image" Target="media/image33.png"/><Relationship Id="rId64" Type="http://schemas.microsoft.com/office/2007/relationships/hdphoto" Target="media/hdphoto9.wdp"/><Relationship Id="rId69"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28.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yperlink" Target="http://www.hussor.com/uploads/images/Gallery/h-12/1_2_3_detail-verin-H12.jpg" TargetMode="External"/><Relationship Id="rId33" Type="http://schemas.openxmlformats.org/officeDocument/2006/relationships/hyperlink" Target="http://www.hussor.com/uploads/images/Gallery/h-12/levage-central-H12.jpg" TargetMode="External"/><Relationship Id="rId38" Type="http://schemas.openxmlformats.org/officeDocument/2006/relationships/image" Target="media/image19.jpeg"/><Relationship Id="rId46" Type="http://schemas.microsoft.com/office/2007/relationships/hdphoto" Target="media/hdphoto6.wdp"/><Relationship Id="rId59" Type="http://schemas.openxmlformats.org/officeDocument/2006/relationships/image" Target="media/image35.png"/><Relationship Id="rId67" Type="http://schemas.openxmlformats.org/officeDocument/2006/relationships/image" Target="media/image40.png"/><Relationship Id="rId20" Type="http://schemas.microsoft.com/office/2007/relationships/hdphoto" Target="media/hdphoto4.wdp"/><Relationship Id="rId41" Type="http://schemas.openxmlformats.org/officeDocument/2006/relationships/hyperlink" Target="http://www.hussor.com/uploads/images/Gallery/h-12/detail-assemblage-droit-H12.jpg" TargetMode="External"/><Relationship Id="rId54" Type="http://schemas.openxmlformats.org/officeDocument/2006/relationships/image" Target="media/image31.png"/><Relationship Id="rId62" Type="http://schemas.openxmlformats.org/officeDocument/2006/relationships/image" Target="media/image37.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hyperlink" Target="http://www.hussor.com/FR/produits/coffrages/h12.html" TargetMode="External"/><Relationship Id="rId28" Type="http://schemas.openxmlformats.org/officeDocument/2006/relationships/image" Target="media/image14.jpeg"/><Relationship Id="rId36" Type="http://schemas.openxmlformats.org/officeDocument/2006/relationships/image" Target="media/image18.jpeg"/><Relationship Id="rId49" Type="http://schemas.openxmlformats.org/officeDocument/2006/relationships/image" Target="media/image26.png"/><Relationship Id="rId57" Type="http://schemas.microsoft.com/office/2007/relationships/hdphoto" Target="media/hdphoto7.wdp"/><Relationship Id="rId10" Type="http://schemas.openxmlformats.org/officeDocument/2006/relationships/image" Target="media/image4.png"/><Relationship Id="rId31" Type="http://schemas.openxmlformats.org/officeDocument/2006/relationships/hyperlink" Target="http://www.hussor.com/uploads/images/Gallery/h-12/3_H12-SH150-B280-120-MAINTIEN-MTE.jpg" TargetMode="External"/><Relationship Id="rId44" Type="http://schemas.openxmlformats.org/officeDocument/2006/relationships/image" Target="media/image22.jpeg"/><Relationship Id="rId52" Type="http://schemas.openxmlformats.org/officeDocument/2006/relationships/image" Target="media/image29.emf"/><Relationship Id="rId60" Type="http://schemas.openxmlformats.org/officeDocument/2006/relationships/image" Target="media/image36.png"/><Relationship Id="rId65" Type="http://schemas.openxmlformats.org/officeDocument/2006/relationships/image" Target="media/image39.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6.jpeg"/><Relationship Id="rId18" Type="http://schemas.microsoft.com/office/2007/relationships/hdphoto" Target="media/hdphoto3.wdp"/><Relationship Id="rId39" Type="http://schemas.openxmlformats.org/officeDocument/2006/relationships/hyperlink" Target="http://www.hussor.com/uploads/images/Gallery/h-12/3_detail-MTE-travail-H12.jpg" TargetMode="External"/><Relationship Id="rId34" Type="http://schemas.openxmlformats.org/officeDocument/2006/relationships/image" Target="media/image17.jpeg"/><Relationship Id="rId50" Type="http://schemas.openxmlformats.org/officeDocument/2006/relationships/image" Target="media/image27.jpeg"/><Relationship Id="rId55" Type="http://schemas.openxmlformats.org/officeDocument/2006/relationships/image" Target="media/image32.emf"/></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6E7528-3768-4103-A807-0FACF1114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11</Pages>
  <Words>1537</Words>
  <Characters>8459</Characters>
  <Application>Microsoft Office Word</Application>
  <DocSecurity>0</DocSecurity>
  <Lines>70</Lines>
  <Paragraphs>19</Paragraphs>
  <ScaleCrop>false</ScaleCrop>
  <HeadingPairs>
    <vt:vector size="2" baseType="variant">
      <vt:variant>
        <vt:lpstr>Titre</vt:lpstr>
      </vt:variant>
      <vt:variant>
        <vt:i4>1</vt:i4>
      </vt:variant>
    </vt:vector>
  </HeadingPairs>
  <TitlesOfParts>
    <vt:vector size="1" baseType="lpstr">
      <vt:lpstr/>
    </vt:vector>
  </TitlesOfParts>
  <Company>VM Constructions</Company>
  <LinksUpToDate>false</LinksUpToDate>
  <CharactersWithSpaces>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Arnaud Laplanche</dc:creator>
  <cp:lastModifiedBy>vm</cp:lastModifiedBy>
  <cp:revision>6</cp:revision>
  <cp:lastPrinted>2016-04-06T09:03:00Z</cp:lastPrinted>
  <dcterms:created xsi:type="dcterms:W3CDTF">2016-04-06T09:04:00Z</dcterms:created>
  <dcterms:modified xsi:type="dcterms:W3CDTF">2016-04-06T15:27:00Z</dcterms:modified>
</cp:coreProperties>
</file>